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32"/>
        <w:gridCol w:w="5653"/>
        <w:gridCol w:w="939"/>
        <w:gridCol w:w="873"/>
        <w:gridCol w:w="781"/>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1953AD">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1953AD">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1953AD">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8D530F"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1953AD">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1953AD">
            <w:pPr>
              <w:spacing w:after="0" w:line="240" w:lineRule="auto"/>
              <w:rPr>
                <w:rFonts w:ascii="Calibri Light" w:eastAsia="Times New Roman" w:hAnsi="Calibri Light" w:cs="Calibri Light"/>
                <w:color w:val="000000"/>
                <w:sz w:val="20"/>
                <w:lang w:eastAsia="es-MX"/>
              </w:rPr>
            </w:pPr>
          </w:p>
        </w:tc>
      </w:tr>
      <w:tr w:rsidR="00DA368A" w:rsidRPr="005C019E" w:rsidTr="001953AD">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1953AD">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1953AD">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46"/>
        <w:gridCol w:w="2508"/>
        <w:gridCol w:w="1699"/>
        <w:gridCol w:w="2080"/>
        <w:gridCol w:w="1830"/>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
        <w:gridCol w:w="1025"/>
        <w:gridCol w:w="925"/>
        <w:gridCol w:w="2202"/>
        <w:gridCol w:w="4886"/>
      </w:tblGrid>
      <w:tr w:rsidR="001D0756" w:rsidRPr="00924603" w:rsidTr="00532DD4">
        <w:trPr>
          <w:trHeight w:val="567"/>
        </w:trPr>
        <w:tc>
          <w:tcPr>
            <w:tcW w:w="880" w:type="dxa"/>
            <w:shd w:val="clear" w:color="auto" w:fill="auto"/>
            <w:noWrap/>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PARTIDA</w:t>
            </w:r>
          </w:p>
        </w:tc>
        <w:tc>
          <w:tcPr>
            <w:tcW w:w="1025" w:type="dxa"/>
            <w:shd w:val="clear" w:color="auto" w:fill="auto"/>
            <w:noWrap/>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CANTIDAD</w:t>
            </w:r>
          </w:p>
        </w:tc>
        <w:tc>
          <w:tcPr>
            <w:tcW w:w="925" w:type="dxa"/>
            <w:shd w:val="clear" w:color="auto" w:fill="auto"/>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UNIDAD</w:t>
            </w:r>
            <w:r w:rsidRPr="00924603">
              <w:rPr>
                <w:rFonts w:ascii="Calibri" w:eastAsia="Times New Roman" w:hAnsi="Calibri" w:cs="Calibri"/>
                <w:b/>
                <w:bCs/>
                <w:color w:val="000000"/>
                <w:sz w:val="20"/>
                <w:szCs w:val="20"/>
                <w:lang w:eastAsia="es-MX"/>
              </w:rPr>
              <w:br/>
              <w:t>DE MEDIDA</w:t>
            </w:r>
          </w:p>
        </w:tc>
        <w:tc>
          <w:tcPr>
            <w:tcW w:w="2202" w:type="dxa"/>
            <w:shd w:val="clear" w:color="auto" w:fill="auto"/>
            <w:noWrap/>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DESCRIPCIÓN</w:t>
            </w:r>
          </w:p>
        </w:tc>
        <w:tc>
          <w:tcPr>
            <w:tcW w:w="4886" w:type="dxa"/>
            <w:shd w:val="clear" w:color="auto" w:fill="auto"/>
            <w:vAlign w:val="bottom"/>
            <w:hideMark/>
          </w:tcPr>
          <w:p w:rsidR="001D0756" w:rsidRPr="00924603" w:rsidRDefault="00190ACF" w:rsidP="00D040A5">
            <w:pPr>
              <w:spacing w:after="0" w:line="240" w:lineRule="auto"/>
              <w:jc w:val="center"/>
              <w:rPr>
                <w:rFonts w:ascii="Calibri" w:eastAsia="Times New Roman" w:hAnsi="Calibri" w:cs="Calibri"/>
                <w:b/>
                <w:bCs/>
                <w:color w:val="000000"/>
                <w:sz w:val="20"/>
                <w:szCs w:val="20"/>
                <w:lang w:eastAsia="es-MX"/>
              </w:rPr>
            </w:pPr>
            <w:r w:rsidRPr="00924603">
              <w:rPr>
                <w:rFonts w:ascii="Calibri" w:eastAsia="Times New Roman" w:hAnsi="Calibri" w:cs="Calibri"/>
                <w:b/>
                <w:bCs/>
                <w:color w:val="000000"/>
                <w:sz w:val="20"/>
                <w:szCs w:val="20"/>
                <w:lang w:eastAsia="es-MX"/>
              </w:rPr>
              <w:t xml:space="preserve">ESPECIFICACIONES DE LOS BIENES O SERVICIOS A CONTRATAR. </w:t>
            </w:r>
            <w:r w:rsidRPr="00924603">
              <w:rPr>
                <w:rFonts w:ascii="Calibri" w:eastAsia="Times New Roman" w:hAnsi="Calibri" w:cs="Calibri"/>
                <w:b/>
                <w:bCs/>
                <w:color w:val="000000"/>
                <w:sz w:val="20"/>
                <w:szCs w:val="20"/>
                <w:lang w:eastAsia="es-MX"/>
              </w:rPr>
              <w:br/>
              <w:t>REQUISITOS TÉCNICOS MÍNIMOS Y NORMAS QUE DEBERÁN  CUMPLIR LOS BIENES O SERVICIOS</w:t>
            </w:r>
          </w:p>
        </w:tc>
      </w:tr>
      <w:tr w:rsidR="001D0756" w:rsidRPr="00924603" w:rsidTr="00532DD4">
        <w:trPr>
          <w:trHeight w:val="47"/>
        </w:trPr>
        <w:tc>
          <w:tcPr>
            <w:tcW w:w="880" w:type="dxa"/>
            <w:shd w:val="clear" w:color="auto" w:fill="auto"/>
            <w:noWrap/>
          </w:tcPr>
          <w:p w:rsidR="001D0756" w:rsidRPr="0092460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1</w:t>
            </w:r>
          </w:p>
        </w:tc>
        <w:tc>
          <w:tcPr>
            <w:tcW w:w="1025" w:type="dxa"/>
            <w:shd w:val="clear" w:color="auto" w:fill="auto"/>
            <w:noWrap/>
          </w:tcPr>
          <w:p w:rsidR="001D0756"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270</w:t>
            </w:r>
          </w:p>
        </w:tc>
        <w:tc>
          <w:tcPr>
            <w:tcW w:w="925" w:type="dxa"/>
            <w:shd w:val="clear" w:color="auto" w:fill="auto"/>
          </w:tcPr>
          <w:p w:rsidR="001D0756" w:rsidRPr="00924603" w:rsidRDefault="00613B0F" w:rsidP="00CD69F2">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02" w:type="dxa"/>
            <w:shd w:val="clear" w:color="auto" w:fill="auto"/>
          </w:tcPr>
          <w:p w:rsidR="006C1D28" w:rsidRDefault="006C1D28" w:rsidP="00CD69F2">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1D0756" w:rsidRPr="00924603" w:rsidRDefault="006C1D28" w:rsidP="00CD69F2">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TRASCABO 963</w:t>
            </w:r>
          </w:p>
        </w:tc>
        <w:tc>
          <w:tcPr>
            <w:tcW w:w="4886" w:type="dxa"/>
            <w:shd w:val="clear" w:color="auto" w:fill="auto"/>
          </w:tcPr>
          <w:p w:rsidR="0082734E" w:rsidRDefault="005F21B0"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TRASCABO 963</w:t>
            </w:r>
          </w:p>
          <w:p w:rsidR="00532DD4" w:rsidRPr="005F21B0" w:rsidRDefault="00532DD4"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9317E1" w:rsidRPr="00924603" w:rsidTr="00532DD4">
        <w:trPr>
          <w:trHeight w:val="47"/>
        </w:trPr>
        <w:tc>
          <w:tcPr>
            <w:tcW w:w="880" w:type="dxa"/>
            <w:shd w:val="clear" w:color="auto" w:fill="auto"/>
            <w:noWrap/>
          </w:tcPr>
          <w:p w:rsidR="009317E1" w:rsidRPr="0092460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2</w:t>
            </w:r>
          </w:p>
        </w:tc>
        <w:tc>
          <w:tcPr>
            <w:tcW w:w="1025" w:type="dxa"/>
            <w:shd w:val="clear" w:color="auto" w:fill="auto"/>
            <w:noWrap/>
          </w:tcPr>
          <w:p w:rsidR="009317E1"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500</w:t>
            </w:r>
          </w:p>
        </w:tc>
        <w:tc>
          <w:tcPr>
            <w:tcW w:w="925" w:type="dxa"/>
            <w:shd w:val="clear" w:color="auto" w:fill="auto"/>
          </w:tcPr>
          <w:p w:rsidR="009317E1" w:rsidRPr="00924603" w:rsidRDefault="00613B0F" w:rsidP="009317E1">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02" w:type="dxa"/>
            <w:shd w:val="clear" w:color="auto" w:fill="auto"/>
          </w:tcPr>
          <w:p w:rsidR="006C1D28" w:rsidRDefault="006C1D28" w:rsidP="006C1D28">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9317E1" w:rsidRPr="00924603" w:rsidRDefault="006C1D28" w:rsidP="009317E1">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EXCAVADORA 330</w:t>
            </w:r>
          </w:p>
        </w:tc>
        <w:tc>
          <w:tcPr>
            <w:tcW w:w="4886" w:type="dxa"/>
            <w:shd w:val="clear" w:color="auto" w:fill="auto"/>
          </w:tcPr>
          <w:p w:rsidR="0082734E" w:rsidRDefault="005F21B0"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EXCAVADORA 330</w:t>
            </w:r>
          </w:p>
          <w:p w:rsidR="00532DD4" w:rsidRPr="005F21B0" w:rsidRDefault="00532DD4"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9317E1" w:rsidRPr="00924603" w:rsidTr="00532DD4">
        <w:trPr>
          <w:trHeight w:val="47"/>
        </w:trPr>
        <w:tc>
          <w:tcPr>
            <w:tcW w:w="880" w:type="dxa"/>
            <w:shd w:val="clear" w:color="auto" w:fill="auto"/>
            <w:noWrap/>
          </w:tcPr>
          <w:p w:rsidR="009317E1" w:rsidRPr="0092460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3</w:t>
            </w:r>
          </w:p>
        </w:tc>
        <w:tc>
          <w:tcPr>
            <w:tcW w:w="1025" w:type="dxa"/>
            <w:shd w:val="clear" w:color="auto" w:fill="auto"/>
            <w:noWrap/>
          </w:tcPr>
          <w:p w:rsidR="009317E1"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260</w:t>
            </w:r>
          </w:p>
        </w:tc>
        <w:tc>
          <w:tcPr>
            <w:tcW w:w="925" w:type="dxa"/>
            <w:shd w:val="clear" w:color="auto" w:fill="auto"/>
          </w:tcPr>
          <w:p w:rsidR="009317E1" w:rsidRPr="00924603" w:rsidRDefault="00613B0F" w:rsidP="009317E1">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HORA</w:t>
            </w:r>
          </w:p>
        </w:tc>
        <w:tc>
          <w:tcPr>
            <w:tcW w:w="2202" w:type="dxa"/>
            <w:shd w:val="clear" w:color="auto" w:fill="auto"/>
          </w:tcPr>
          <w:p w:rsidR="006C1D28" w:rsidRDefault="006C1D28" w:rsidP="006C1D28">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9317E1" w:rsidRPr="00924603" w:rsidRDefault="006C1D28" w:rsidP="009317E1">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MOTONIVELADORA</w:t>
            </w:r>
          </w:p>
        </w:tc>
        <w:tc>
          <w:tcPr>
            <w:tcW w:w="4886" w:type="dxa"/>
            <w:shd w:val="clear" w:color="auto" w:fill="auto"/>
          </w:tcPr>
          <w:p w:rsidR="0082734E" w:rsidRDefault="005F21B0"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MOTONIVELADORA</w:t>
            </w:r>
          </w:p>
          <w:p w:rsidR="00532DD4" w:rsidRPr="005F21B0" w:rsidRDefault="00532DD4"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9317E1" w:rsidRPr="00924603" w:rsidTr="00532DD4">
        <w:trPr>
          <w:trHeight w:val="47"/>
        </w:trPr>
        <w:tc>
          <w:tcPr>
            <w:tcW w:w="880" w:type="dxa"/>
            <w:shd w:val="clear" w:color="auto" w:fill="auto"/>
            <w:noWrap/>
          </w:tcPr>
          <w:p w:rsidR="009317E1" w:rsidRPr="0092460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4</w:t>
            </w:r>
          </w:p>
        </w:tc>
        <w:tc>
          <w:tcPr>
            <w:tcW w:w="1025" w:type="dxa"/>
            <w:shd w:val="clear" w:color="auto" w:fill="auto"/>
            <w:noWrap/>
          </w:tcPr>
          <w:p w:rsidR="009317E1"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60</w:t>
            </w:r>
          </w:p>
        </w:tc>
        <w:tc>
          <w:tcPr>
            <w:tcW w:w="925" w:type="dxa"/>
            <w:shd w:val="clear" w:color="auto" w:fill="auto"/>
          </w:tcPr>
          <w:p w:rsidR="009317E1" w:rsidRPr="00924603" w:rsidRDefault="00613B0F" w:rsidP="009317E1">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TURNO 8 HORAS</w:t>
            </w:r>
          </w:p>
        </w:tc>
        <w:tc>
          <w:tcPr>
            <w:tcW w:w="2202" w:type="dxa"/>
            <w:shd w:val="clear" w:color="auto" w:fill="auto"/>
          </w:tcPr>
          <w:p w:rsidR="006C1D28" w:rsidRDefault="006C1D28" w:rsidP="006C1D28">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9317E1" w:rsidRPr="00924603" w:rsidRDefault="005A1C09" w:rsidP="009317E1">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CAMIÓN </w:t>
            </w:r>
            <w:r w:rsidR="006C1D28">
              <w:rPr>
                <w:rFonts w:ascii="Calibri" w:eastAsia="Times New Roman" w:hAnsi="Calibri" w:cs="Calibri"/>
                <w:b/>
                <w:bCs/>
                <w:color w:val="000000"/>
                <w:sz w:val="20"/>
                <w:szCs w:val="20"/>
                <w:lang w:eastAsia="es-MX"/>
              </w:rPr>
              <w:t>VOLTEO 14 M3</w:t>
            </w:r>
          </w:p>
        </w:tc>
        <w:tc>
          <w:tcPr>
            <w:tcW w:w="4886" w:type="dxa"/>
            <w:shd w:val="clear" w:color="auto" w:fill="auto"/>
          </w:tcPr>
          <w:p w:rsidR="0082734E" w:rsidRDefault="005F21B0"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CAMIÓN VOLTEO 14 M3</w:t>
            </w:r>
          </w:p>
          <w:p w:rsidR="00532DD4" w:rsidRPr="005F21B0" w:rsidRDefault="00532DD4" w:rsidP="005F21B0">
            <w:pPr>
              <w:spacing w:after="0" w:line="240" w:lineRule="auto"/>
              <w:jc w:val="both"/>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BF4613" w:rsidRPr="00924603" w:rsidTr="00532DD4">
        <w:trPr>
          <w:trHeight w:val="47"/>
        </w:trPr>
        <w:tc>
          <w:tcPr>
            <w:tcW w:w="880" w:type="dxa"/>
            <w:shd w:val="clear" w:color="auto" w:fill="auto"/>
            <w:noWrap/>
          </w:tcPr>
          <w:p w:rsidR="00BF4613" w:rsidRDefault="00BF4613" w:rsidP="00A777EA">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5</w:t>
            </w:r>
          </w:p>
        </w:tc>
        <w:tc>
          <w:tcPr>
            <w:tcW w:w="1025" w:type="dxa"/>
            <w:shd w:val="clear" w:color="auto" w:fill="auto"/>
            <w:noWrap/>
          </w:tcPr>
          <w:p w:rsidR="00BF4613" w:rsidRPr="004B7923" w:rsidRDefault="00BF4613" w:rsidP="00A777EA">
            <w:pPr>
              <w:spacing w:after="0" w:line="240" w:lineRule="auto"/>
              <w:jc w:val="center"/>
              <w:rPr>
                <w:rFonts w:ascii="Calibri" w:eastAsia="Times New Roman" w:hAnsi="Calibri" w:cs="Calibri"/>
                <w:b/>
                <w:color w:val="000000"/>
                <w:sz w:val="20"/>
                <w:szCs w:val="20"/>
                <w:lang w:eastAsia="es-MX"/>
              </w:rPr>
            </w:pPr>
            <w:r w:rsidRPr="004B7923">
              <w:rPr>
                <w:rFonts w:ascii="Calibri" w:eastAsia="Times New Roman" w:hAnsi="Calibri" w:cs="Calibri"/>
                <w:b/>
                <w:color w:val="000000"/>
                <w:sz w:val="20"/>
                <w:szCs w:val="20"/>
                <w:lang w:eastAsia="es-MX"/>
              </w:rPr>
              <w:t>60</w:t>
            </w:r>
          </w:p>
        </w:tc>
        <w:tc>
          <w:tcPr>
            <w:tcW w:w="925" w:type="dxa"/>
            <w:shd w:val="clear" w:color="auto" w:fill="auto"/>
          </w:tcPr>
          <w:p w:rsidR="00BF4613" w:rsidRPr="00924603" w:rsidRDefault="00613B0F" w:rsidP="009317E1">
            <w:pPr>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TURNO 8 HORAS</w:t>
            </w:r>
          </w:p>
        </w:tc>
        <w:tc>
          <w:tcPr>
            <w:tcW w:w="2202" w:type="dxa"/>
            <w:shd w:val="clear" w:color="auto" w:fill="auto"/>
          </w:tcPr>
          <w:p w:rsidR="006C1D28" w:rsidRDefault="006C1D28" w:rsidP="006C1D28">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ARRENDAMIENTO DE </w:t>
            </w:r>
          </w:p>
          <w:p w:rsidR="00BF4613" w:rsidRPr="00924603" w:rsidRDefault="005A1C09" w:rsidP="009317E1">
            <w:pPr>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CAMIÓN </w:t>
            </w:r>
            <w:r w:rsidR="006C1D28">
              <w:rPr>
                <w:rFonts w:ascii="Calibri" w:eastAsia="Times New Roman" w:hAnsi="Calibri" w:cs="Calibri"/>
                <w:b/>
                <w:bCs/>
                <w:color w:val="000000"/>
                <w:sz w:val="20"/>
                <w:szCs w:val="20"/>
                <w:lang w:eastAsia="es-MX"/>
              </w:rPr>
              <w:t>VOLTEO 14 M3</w:t>
            </w:r>
          </w:p>
        </w:tc>
        <w:tc>
          <w:tcPr>
            <w:tcW w:w="4886" w:type="dxa"/>
            <w:shd w:val="clear" w:color="auto" w:fill="auto"/>
          </w:tcPr>
          <w:p w:rsidR="00BF4613" w:rsidRDefault="005F21B0" w:rsidP="009317E1">
            <w:pPr>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ARRENDAMIENTO DE CAMIÓN VOLTEO 14 M3</w:t>
            </w:r>
          </w:p>
          <w:p w:rsidR="00532DD4" w:rsidRPr="00924603" w:rsidRDefault="00532DD4" w:rsidP="009317E1">
            <w:pPr>
              <w:spacing w:after="0" w:line="240" w:lineRule="auto"/>
              <w:rPr>
                <w:rFonts w:ascii="Calibri" w:eastAsia="Times New Roman" w:hAnsi="Calibri" w:cs="Calibri"/>
                <w:bCs/>
                <w:color w:val="000000"/>
                <w:sz w:val="20"/>
                <w:szCs w:val="20"/>
                <w:lang w:eastAsia="es-MX"/>
              </w:rPr>
            </w:pPr>
            <w:r>
              <w:rPr>
                <w:rFonts w:ascii="Calibri" w:eastAsia="Times New Roman" w:hAnsi="Calibri" w:cs="Calibri"/>
                <w:b/>
                <w:bCs/>
                <w:color w:val="000000"/>
                <w:sz w:val="20"/>
                <w:szCs w:val="20"/>
                <w:lang w:eastAsia="es-MX"/>
              </w:rPr>
              <w:t>DEBERÁ</w:t>
            </w:r>
            <w:r w:rsidRPr="00532DD4">
              <w:rPr>
                <w:rFonts w:ascii="Calibri" w:eastAsia="Times New Roman" w:hAnsi="Calibri" w:cs="Calibri"/>
                <w:b/>
                <w:bCs/>
                <w:color w:val="000000"/>
                <w:sz w:val="20"/>
                <w:szCs w:val="20"/>
                <w:lang w:eastAsia="es-MX"/>
              </w:rPr>
              <w:t xml:space="preserve"> INCLUIR OPERADOR, COMBUSTIBLE Y TODO LO NECESARIO PARA SU OPERACIÓN</w:t>
            </w:r>
          </w:p>
        </w:tc>
      </w:tr>
      <w:tr w:rsidR="00B400B0" w:rsidRPr="00924603" w:rsidTr="00505CBE">
        <w:trPr>
          <w:trHeight w:val="47"/>
        </w:trPr>
        <w:tc>
          <w:tcPr>
            <w:tcW w:w="9918" w:type="dxa"/>
            <w:gridSpan w:val="5"/>
            <w:shd w:val="clear" w:color="auto" w:fill="auto"/>
            <w:noWrap/>
          </w:tcPr>
          <w:p w:rsidR="00B400B0" w:rsidRPr="00B400B0" w:rsidRDefault="00B400B0" w:rsidP="00B400B0">
            <w:pPr>
              <w:spacing w:after="0" w:line="240" w:lineRule="auto"/>
              <w:jc w:val="both"/>
              <w:rPr>
                <w:rFonts w:ascii="Calibri" w:eastAsia="Times New Roman" w:hAnsi="Calibri" w:cs="Calibri"/>
                <w:b/>
                <w:bCs/>
                <w:color w:val="000000"/>
                <w:sz w:val="20"/>
                <w:szCs w:val="20"/>
                <w:lang w:eastAsia="es-MX"/>
              </w:rPr>
            </w:pPr>
            <w:r w:rsidRPr="00B400B0">
              <w:rPr>
                <w:rFonts w:ascii="Calibri" w:eastAsia="Times New Roman" w:hAnsi="Calibri" w:cs="Calibri"/>
                <w:bCs/>
                <w:color w:val="000000"/>
                <w:sz w:val="20"/>
                <w:szCs w:val="20"/>
                <w:lang w:eastAsia="es-MX"/>
              </w:rPr>
              <w:tab/>
            </w:r>
            <w:r w:rsidRPr="00B400B0">
              <w:rPr>
                <w:rFonts w:ascii="Calibri" w:eastAsia="Times New Roman" w:hAnsi="Calibri" w:cs="Calibri"/>
                <w:b/>
                <w:bCs/>
                <w:color w:val="000000"/>
                <w:sz w:val="20"/>
                <w:szCs w:val="20"/>
                <w:lang w:eastAsia="es-MX"/>
              </w:rPr>
              <w:t>ARRENDAMIENTO DE LOS BIENES.</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B400B0">
              <w:rPr>
                <w:rFonts w:ascii="Calibri" w:eastAsia="Times New Roman" w:hAnsi="Calibri" w:cs="Calibri"/>
                <w:b/>
                <w:bCs/>
                <w:color w:val="000000"/>
                <w:sz w:val="20"/>
                <w:szCs w:val="20"/>
                <w:lang w:eastAsia="es-MX"/>
              </w:rPr>
              <w:t>A.</w:t>
            </w:r>
            <w:r w:rsidRPr="00B400B0">
              <w:rPr>
                <w:rFonts w:ascii="Calibri" w:eastAsia="Times New Roman" w:hAnsi="Calibri" w:cs="Calibri"/>
                <w:bCs/>
                <w:color w:val="000000"/>
                <w:sz w:val="20"/>
                <w:szCs w:val="20"/>
                <w:lang w:eastAsia="es-MX"/>
              </w:rPr>
              <w:t xml:space="preserve"> EL ARRENDAMIENTO DE LA MAQUINARIA PESADA Y EQUIPO DE TRANSPORTE ES CON EL OBJETIVO DE FORTALECER LOS TRABAJOS OPERATIVOS DE LA JEFATURA DE RELLENO SANITARIO, CONSISTENTE EN LA LIMPIEZA Y REMOCIÓN DE BASURA, TIERRA, PODA Y ESCOMBRO CON MAQUINARIA PESADA EN EL RELLENO SANITARIO “EL GAVILÁN” Y LA ESCOMBRERA DEL RELLENO SANITARIO DE “SAN NICOLÁS”, NECESARIOS PARA MITIGAR EL TEMPORAL DE LLUVIAS DE ESTE AÑO, A FIN DE FORTALECER LOS TRABAJOS DE SANEAMIENTO Y ASÍ GARANTIZAR EL CUMPLIMIENTO DE LA REGULACIÓN AMBIENTAL. </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A47EB9">
              <w:rPr>
                <w:rFonts w:ascii="Calibri" w:eastAsia="Times New Roman" w:hAnsi="Calibri" w:cs="Calibri"/>
                <w:b/>
                <w:bCs/>
                <w:color w:val="000000"/>
                <w:sz w:val="20"/>
                <w:szCs w:val="20"/>
                <w:lang w:eastAsia="es-MX"/>
              </w:rPr>
              <w:t>B.</w:t>
            </w:r>
            <w:r w:rsidRPr="00B400B0">
              <w:rPr>
                <w:rFonts w:ascii="Calibri" w:eastAsia="Times New Roman" w:hAnsi="Calibri" w:cs="Calibri"/>
                <w:bCs/>
                <w:color w:val="000000"/>
                <w:sz w:val="20"/>
                <w:szCs w:val="20"/>
                <w:lang w:eastAsia="es-MX"/>
              </w:rPr>
              <w:t xml:space="preserve"> EL LICITANTE GANADOR HARÁ ENTREGA DE LOS BIENES ARRENDADOS CONFORME A LOS TÉRMINOS Y REQUERIMIENTOS ESTABLECIDOS EN LAS PRESENTES BASES, ES DECIR, </w:t>
            </w:r>
            <w:r w:rsidRPr="00A47EB9">
              <w:rPr>
                <w:rFonts w:ascii="Calibri" w:eastAsia="Times New Roman" w:hAnsi="Calibri" w:cs="Calibri"/>
                <w:b/>
                <w:bCs/>
                <w:color w:val="000000"/>
                <w:sz w:val="20"/>
                <w:szCs w:val="20"/>
                <w:lang w:eastAsia="es-MX"/>
              </w:rPr>
              <w:t>LA MAQUINARIA PESADA Y EQUIPO DE TRANSPORTE ARRENDADOS DEBERÁN INCLUIR OPERADOR, COMBUSTIBLE Y TODO LO NECESARIO PARA SU OPERACIÓN</w:t>
            </w:r>
            <w:r w:rsidRPr="00B400B0">
              <w:rPr>
                <w:rFonts w:ascii="Calibri" w:eastAsia="Times New Roman" w:hAnsi="Calibri" w:cs="Calibri"/>
                <w:bCs/>
                <w:color w:val="000000"/>
                <w:sz w:val="20"/>
                <w:szCs w:val="20"/>
                <w:lang w:eastAsia="es-MX"/>
              </w:rPr>
              <w:t>, DE ACUERDO A LAS CONDICIONES PACTADAS EN EL CONTRATO RESPECTIVO.</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A47EB9">
              <w:rPr>
                <w:rFonts w:ascii="Calibri" w:eastAsia="Times New Roman" w:hAnsi="Calibri" w:cs="Calibri"/>
                <w:b/>
                <w:bCs/>
                <w:color w:val="000000"/>
                <w:sz w:val="20"/>
                <w:szCs w:val="20"/>
                <w:lang w:eastAsia="es-MX"/>
              </w:rPr>
              <w:t>C.</w:t>
            </w:r>
            <w:r w:rsidRPr="00B400B0">
              <w:rPr>
                <w:rFonts w:ascii="Calibri" w:eastAsia="Times New Roman" w:hAnsi="Calibri" w:cs="Calibri"/>
                <w:bCs/>
                <w:color w:val="000000"/>
                <w:sz w:val="20"/>
                <w:szCs w:val="20"/>
                <w:lang w:eastAsia="es-MX"/>
              </w:rPr>
              <w:t xml:space="preserve"> LOS LICITANTES DEBERÁN PRESENTAR SU PROPOSICIÓN CONSIDERANDO QUE EL ARRENDAMIENTO DEBERÁ SER ENTREGADO </w:t>
            </w:r>
            <w:r w:rsidRPr="005702D5">
              <w:rPr>
                <w:rFonts w:ascii="Calibri" w:eastAsia="Times New Roman" w:hAnsi="Calibri" w:cs="Calibri"/>
                <w:b/>
                <w:bCs/>
                <w:color w:val="000000"/>
                <w:sz w:val="20"/>
                <w:szCs w:val="20"/>
                <w:lang w:eastAsia="es-MX"/>
              </w:rPr>
              <w:t>EN SITIO</w:t>
            </w:r>
            <w:r w:rsidRPr="00B400B0">
              <w:rPr>
                <w:rFonts w:ascii="Calibri" w:eastAsia="Times New Roman" w:hAnsi="Calibri" w:cs="Calibri"/>
                <w:bCs/>
                <w:color w:val="000000"/>
                <w:sz w:val="20"/>
                <w:szCs w:val="20"/>
                <w:lang w:eastAsia="es-MX"/>
              </w:rPr>
              <w:t xml:space="preserve">, </w:t>
            </w:r>
            <w:r w:rsidRPr="005702D5">
              <w:rPr>
                <w:rFonts w:ascii="Calibri" w:eastAsia="Times New Roman" w:hAnsi="Calibri" w:cs="Calibri"/>
                <w:b/>
                <w:bCs/>
                <w:color w:val="000000"/>
                <w:sz w:val="20"/>
                <w:szCs w:val="20"/>
                <w:lang w:eastAsia="es-MX"/>
              </w:rPr>
              <w:t>LIBRE A BORDO EN LA CIUDAD DE PUERTO VALLARTA, JALISCO</w:t>
            </w:r>
            <w:r w:rsidRPr="00B400B0">
              <w:rPr>
                <w:rFonts w:ascii="Calibri" w:eastAsia="Times New Roman" w:hAnsi="Calibri" w:cs="Calibri"/>
                <w:bCs/>
                <w:color w:val="000000"/>
                <w:sz w:val="20"/>
                <w:szCs w:val="20"/>
                <w:lang w:eastAsia="es-MX"/>
              </w:rPr>
              <w:t xml:space="preserve">, EN LOS RELLENOS SANITARIOS DE </w:t>
            </w:r>
            <w:r w:rsidRPr="005702D5">
              <w:rPr>
                <w:rFonts w:ascii="Calibri" w:eastAsia="Times New Roman" w:hAnsi="Calibri" w:cs="Calibri"/>
                <w:b/>
                <w:bCs/>
                <w:color w:val="000000"/>
                <w:sz w:val="20"/>
                <w:szCs w:val="20"/>
                <w:lang w:eastAsia="es-MX"/>
              </w:rPr>
              <w:t>“EL GAVILÁN”</w:t>
            </w:r>
            <w:r w:rsidRPr="00B400B0">
              <w:rPr>
                <w:rFonts w:ascii="Calibri" w:eastAsia="Times New Roman" w:hAnsi="Calibri" w:cs="Calibri"/>
                <w:bCs/>
                <w:color w:val="000000"/>
                <w:sz w:val="20"/>
                <w:szCs w:val="20"/>
                <w:lang w:eastAsia="es-MX"/>
              </w:rPr>
              <w:t xml:space="preserve"> Y DE </w:t>
            </w:r>
            <w:r w:rsidRPr="005702D5">
              <w:rPr>
                <w:rFonts w:ascii="Calibri" w:eastAsia="Times New Roman" w:hAnsi="Calibri" w:cs="Calibri"/>
                <w:b/>
                <w:bCs/>
                <w:color w:val="000000"/>
                <w:sz w:val="20"/>
                <w:szCs w:val="20"/>
                <w:lang w:eastAsia="es-MX"/>
              </w:rPr>
              <w:t>“SAN NICOLÁS”</w:t>
            </w:r>
            <w:r w:rsidRPr="00B400B0">
              <w:rPr>
                <w:rFonts w:ascii="Calibri" w:eastAsia="Times New Roman" w:hAnsi="Calibri" w:cs="Calibri"/>
                <w:bCs/>
                <w:color w:val="000000"/>
                <w:sz w:val="20"/>
                <w:szCs w:val="20"/>
                <w:lang w:eastAsia="es-MX"/>
              </w:rPr>
              <w:t xml:space="preserve"> RESPECTIVAMENTE, </w:t>
            </w:r>
            <w:r w:rsidRPr="005702D5">
              <w:rPr>
                <w:rFonts w:ascii="Calibri" w:eastAsia="Times New Roman" w:hAnsi="Calibri" w:cs="Calibri"/>
                <w:b/>
                <w:bCs/>
                <w:color w:val="000000"/>
                <w:sz w:val="20"/>
                <w:szCs w:val="20"/>
                <w:lang w:eastAsia="es-MX"/>
              </w:rPr>
              <w:t>O EN EL LUGAR Y DOMICILIO QUE SOLICITE LA JEFATURA DE RELLENO SANITARIO</w:t>
            </w:r>
            <w:r w:rsidRPr="00B400B0">
              <w:rPr>
                <w:rFonts w:ascii="Calibri" w:eastAsia="Times New Roman" w:hAnsi="Calibri" w:cs="Calibri"/>
                <w:bCs/>
                <w:color w:val="000000"/>
                <w:sz w:val="20"/>
                <w:szCs w:val="20"/>
                <w:lang w:eastAsia="es-MX"/>
              </w:rPr>
              <w:t xml:space="preserve">.  </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5702D5">
              <w:rPr>
                <w:rFonts w:ascii="Calibri" w:eastAsia="Times New Roman" w:hAnsi="Calibri" w:cs="Calibri"/>
                <w:b/>
                <w:bCs/>
                <w:color w:val="000000"/>
                <w:sz w:val="20"/>
                <w:szCs w:val="20"/>
                <w:lang w:eastAsia="es-MX"/>
              </w:rPr>
              <w:t>D.</w:t>
            </w:r>
            <w:r w:rsidRPr="00B400B0">
              <w:rPr>
                <w:rFonts w:ascii="Calibri" w:eastAsia="Times New Roman" w:hAnsi="Calibri" w:cs="Calibri"/>
                <w:bCs/>
                <w:color w:val="000000"/>
                <w:sz w:val="20"/>
                <w:szCs w:val="20"/>
                <w:lang w:eastAsia="es-MX"/>
              </w:rPr>
              <w:t xml:space="preserve"> LA CONVOCANTE REQUIERE QUE LA RENTA DE LA MAQUINARIA PESADA O EQUIPO DE TRANSPORTE </w:t>
            </w:r>
            <w:r w:rsidRPr="005702D5">
              <w:rPr>
                <w:rFonts w:ascii="Calibri" w:eastAsia="Times New Roman" w:hAnsi="Calibri" w:cs="Calibri"/>
                <w:b/>
                <w:bCs/>
                <w:color w:val="000000"/>
                <w:sz w:val="20"/>
                <w:szCs w:val="20"/>
                <w:lang w:eastAsia="es-MX"/>
              </w:rPr>
              <w:t xml:space="preserve">SEA OFERTADA POR HORA O </w:t>
            </w:r>
            <w:r w:rsidR="00857B2B">
              <w:rPr>
                <w:rFonts w:ascii="Calibri" w:eastAsia="Times New Roman" w:hAnsi="Calibri" w:cs="Calibri"/>
                <w:b/>
                <w:bCs/>
                <w:color w:val="000000"/>
                <w:sz w:val="20"/>
                <w:szCs w:val="20"/>
                <w:lang w:eastAsia="es-MX"/>
              </w:rPr>
              <w:t xml:space="preserve">POR </w:t>
            </w:r>
            <w:r w:rsidRPr="005702D5">
              <w:rPr>
                <w:rFonts w:ascii="Calibri" w:eastAsia="Times New Roman" w:hAnsi="Calibri" w:cs="Calibri"/>
                <w:b/>
                <w:bCs/>
                <w:color w:val="000000"/>
                <w:sz w:val="20"/>
                <w:szCs w:val="20"/>
                <w:lang w:eastAsia="es-MX"/>
              </w:rPr>
              <w:t>TURNO DE OCHO HORAS</w:t>
            </w:r>
            <w:r w:rsidRPr="00B400B0">
              <w:rPr>
                <w:rFonts w:ascii="Calibri" w:eastAsia="Times New Roman" w:hAnsi="Calibri" w:cs="Calibri"/>
                <w:bCs/>
                <w:color w:val="000000"/>
                <w:sz w:val="20"/>
                <w:szCs w:val="20"/>
                <w:lang w:eastAsia="es-MX"/>
              </w:rPr>
              <w:t xml:space="preserve">, SEGÚN CORRESPONDA PARA CADA UNIDAD EN ARRENDAMIENTO. </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5702D5">
              <w:rPr>
                <w:rFonts w:ascii="Calibri" w:eastAsia="Times New Roman" w:hAnsi="Calibri" w:cs="Calibri"/>
                <w:b/>
                <w:bCs/>
                <w:color w:val="000000"/>
                <w:sz w:val="20"/>
                <w:szCs w:val="20"/>
                <w:lang w:eastAsia="es-MX"/>
              </w:rPr>
              <w:t>E.</w:t>
            </w:r>
            <w:r w:rsidRPr="00B400B0">
              <w:rPr>
                <w:rFonts w:ascii="Calibri" w:eastAsia="Times New Roman" w:hAnsi="Calibri" w:cs="Calibri"/>
                <w:bCs/>
                <w:color w:val="000000"/>
                <w:sz w:val="20"/>
                <w:szCs w:val="20"/>
                <w:lang w:eastAsia="es-MX"/>
              </w:rPr>
              <w:t xml:space="preserve"> LA VIGENCIA DEL CONTRATO COMENZARÁ A SURTIR SUS EFECTOS </w:t>
            </w:r>
            <w:r w:rsidRPr="005702D5">
              <w:rPr>
                <w:rFonts w:ascii="Calibri" w:eastAsia="Times New Roman" w:hAnsi="Calibri" w:cs="Calibri"/>
                <w:b/>
                <w:bCs/>
                <w:color w:val="000000"/>
                <w:sz w:val="20"/>
                <w:szCs w:val="20"/>
                <w:lang w:eastAsia="es-MX"/>
              </w:rPr>
              <w:t>A PARTIR DE SU FIRMA Y CONCLUIRÁ HASTA EL CUMPLIMIENTO D</w:t>
            </w:r>
            <w:r w:rsidR="00857B2B">
              <w:rPr>
                <w:rFonts w:ascii="Calibri" w:eastAsia="Times New Roman" w:hAnsi="Calibri" w:cs="Calibri"/>
                <w:b/>
                <w:bCs/>
                <w:color w:val="000000"/>
                <w:sz w:val="20"/>
                <w:szCs w:val="20"/>
                <w:lang w:eastAsia="es-MX"/>
              </w:rPr>
              <w:t>E LAS HORAS O TURNOS ARRENDADOS</w:t>
            </w:r>
            <w:r w:rsidRPr="00B400B0">
              <w:rPr>
                <w:rFonts w:ascii="Calibri" w:eastAsia="Times New Roman" w:hAnsi="Calibri" w:cs="Calibri"/>
                <w:bCs/>
                <w:color w:val="000000"/>
                <w:sz w:val="20"/>
                <w:szCs w:val="20"/>
                <w:lang w:eastAsia="es-MX"/>
              </w:rPr>
              <w:t xml:space="preserve">. EL PERIODO DEL ARRENDAMIENTO </w:t>
            </w:r>
            <w:r w:rsidRPr="005702D5">
              <w:rPr>
                <w:rFonts w:ascii="Calibri" w:eastAsia="Times New Roman" w:hAnsi="Calibri" w:cs="Calibri"/>
                <w:b/>
                <w:bCs/>
                <w:color w:val="000000"/>
                <w:sz w:val="20"/>
                <w:szCs w:val="20"/>
                <w:lang w:eastAsia="es-MX"/>
              </w:rPr>
              <w:t>NO PODRÁ EXCEDER DEL TÉRMINO CONSTITUCIONAL DE LA PRESENTE ADMINISTRACIÓN PÚBLICA MUNICIPAL 2021-2024</w:t>
            </w:r>
            <w:r w:rsidRPr="00B400B0">
              <w:rPr>
                <w:rFonts w:ascii="Calibri" w:eastAsia="Times New Roman" w:hAnsi="Calibri" w:cs="Calibri"/>
                <w:bCs/>
                <w:color w:val="000000"/>
                <w:sz w:val="20"/>
                <w:szCs w:val="20"/>
                <w:lang w:eastAsia="es-MX"/>
              </w:rPr>
              <w:t xml:space="preserve">. </w:t>
            </w:r>
          </w:p>
          <w:p w:rsidR="00B400B0" w:rsidRPr="00B400B0" w:rsidRDefault="00B400B0" w:rsidP="00B400B0">
            <w:pPr>
              <w:spacing w:after="0" w:line="240" w:lineRule="auto"/>
              <w:jc w:val="both"/>
              <w:rPr>
                <w:rFonts w:ascii="Calibri" w:eastAsia="Times New Roman" w:hAnsi="Calibri" w:cs="Calibri"/>
                <w:bCs/>
                <w:color w:val="000000"/>
                <w:sz w:val="20"/>
                <w:szCs w:val="20"/>
                <w:lang w:eastAsia="es-MX"/>
              </w:rPr>
            </w:pPr>
            <w:r w:rsidRPr="00B2768E">
              <w:rPr>
                <w:rFonts w:ascii="Calibri" w:eastAsia="Times New Roman" w:hAnsi="Calibri" w:cs="Calibri"/>
                <w:b/>
                <w:bCs/>
                <w:color w:val="000000"/>
                <w:sz w:val="20"/>
                <w:szCs w:val="20"/>
                <w:lang w:eastAsia="es-MX"/>
              </w:rPr>
              <w:t>F.</w:t>
            </w:r>
            <w:r w:rsidRPr="00B400B0">
              <w:rPr>
                <w:rFonts w:ascii="Calibri" w:eastAsia="Times New Roman" w:hAnsi="Calibri" w:cs="Calibri"/>
                <w:bCs/>
                <w:color w:val="000000"/>
                <w:sz w:val="20"/>
                <w:szCs w:val="20"/>
                <w:lang w:eastAsia="es-MX"/>
              </w:rPr>
              <w:t xml:space="preserve"> LA CONVOCANTE REQUIERE LOS BIENES OFRECIDOS EN ARRENDAMIENTO </w:t>
            </w:r>
            <w:r w:rsidRPr="00B2768E">
              <w:rPr>
                <w:rFonts w:ascii="Calibri" w:eastAsia="Times New Roman" w:hAnsi="Calibri" w:cs="Calibri"/>
                <w:b/>
                <w:bCs/>
                <w:color w:val="000000"/>
                <w:sz w:val="20"/>
                <w:szCs w:val="20"/>
                <w:lang w:eastAsia="es-MX"/>
              </w:rPr>
              <w:t>SEAN ENTREGADOS EN FORMA INMEDIATA</w:t>
            </w:r>
            <w:r w:rsidRPr="00B400B0">
              <w:rPr>
                <w:rFonts w:ascii="Calibri" w:eastAsia="Times New Roman" w:hAnsi="Calibri" w:cs="Calibri"/>
                <w:bCs/>
                <w:color w:val="000000"/>
                <w:sz w:val="20"/>
                <w:szCs w:val="20"/>
                <w:lang w:eastAsia="es-MX"/>
              </w:rPr>
              <w:t>. EL PRESENTE PLAZO LO DEBERÁ EXPRESAR EL LICITANTE GANADOR EN EL ANEXO 6, DE LA PROPOSICIÓN TÉCNICA DETALLADA.</w:t>
            </w:r>
          </w:p>
          <w:p w:rsidR="00B400B0" w:rsidRPr="00B400B0" w:rsidRDefault="00B400B0" w:rsidP="00563128">
            <w:pPr>
              <w:spacing w:after="0" w:line="240" w:lineRule="auto"/>
              <w:jc w:val="both"/>
              <w:rPr>
                <w:rFonts w:ascii="Calibri" w:eastAsia="Times New Roman" w:hAnsi="Calibri" w:cs="Calibri"/>
                <w:bCs/>
                <w:color w:val="000000"/>
                <w:sz w:val="20"/>
                <w:szCs w:val="20"/>
                <w:lang w:eastAsia="es-MX"/>
              </w:rPr>
            </w:pPr>
            <w:r w:rsidRPr="00505CBE">
              <w:rPr>
                <w:rFonts w:ascii="Calibri" w:eastAsia="Times New Roman" w:hAnsi="Calibri" w:cs="Calibri"/>
                <w:b/>
                <w:bCs/>
                <w:color w:val="000000"/>
                <w:sz w:val="20"/>
                <w:szCs w:val="20"/>
                <w:lang w:eastAsia="es-MX"/>
              </w:rPr>
              <w:t>G.</w:t>
            </w:r>
            <w:r w:rsidRPr="00B400B0">
              <w:rPr>
                <w:rFonts w:ascii="Calibri" w:eastAsia="Times New Roman" w:hAnsi="Calibri" w:cs="Calibri"/>
                <w:bCs/>
                <w:color w:val="000000"/>
                <w:sz w:val="20"/>
                <w:szCs w:val="20"/>
                <w:lang w:eastAsia="es-MX"/>
              </w:rPr>
              <w:t xml:space="preserve"> LA PROPUESTA ADJUDICADA, SUS ANEXOS Y EL CONTRATO SON LOS INSTRUMENTOS QUE VINCULARÁN A LAS PARTES EN SUS DERECHOS Y OBLIGACIONES. LAS ESTIPULACIONES QUE SE ESTABLEZCAN EN EL CONTRATO NO DEBERÁN MODIFICAR LAS CONDICIONES PREVISTAS EN LA CONVOCATORIA A LA LICITACIÓN, NI SUS JUNTAS DE ACLARACIONES; EN CASO DE DISCREPANCIA, PREVALECERÁ LO ESTIPULADO EN LAS BASES Y</w:t>
            </w:r>
            <w:r w:rsidR="00505CBE" w:rsidRPr="00B400B0">
              <w:rPr>
                <w:rFonts w:ascii="Calibri" w:eastAsia="Times New Roman" w:hAnsi="Calibri" w:cs="Calibri"/>
                <w:bCs/>
                <w:color w:val="000000"/>
                <w:sz w:val="20"/>
                <w:szCs w:val="20"/>
                <w:lang w:eastAsia="es-MX"/>
              </w:rPr>
              <w:t xml:space="preserve"> </w:t>
            </w:r>
            <w:r w:rsidR="00505CBE">
              <w:rPr>
                <w:rFonts w:ascii="Calibri" w:eastAsia="Times New Roman" w:hAnsi="Calibri" w:cs="Calibri"/>
                <w:bCs/>
                <w:color w:val="000000"/>
                <w:sz w:val="20"/>
                <w:szCs w:val="20"/>
                <w:lang w:eastAsia="es-MX"/>
              </w:rPr>
              <w:t xml:space="preserve">EL PRESENTE </w:t>
            </w:r>
            <w:r w:rsidRPr="00B400B0">
              <w:rPr>
                <w:rFonts w:ascii="Calibri" w:eastAsia="Times New Roman" w:hAnsi="Calibri" w:cs="Calibri"/>
                <w:bCs/>
                <w:color w:val="000000"/>
                <w:sz w:val="20"/>
                <w:szCs w:val="20"/>
                <w:lang w:eastAsia="es-MX"/>
              </w:rPr>
              <w:t>ANEXO TÉCNICO 9, DE CONFORMIDAD CON EL NUMERAL 2 DEL ARTÍCULO 76 DE LA LEY</w:t>
            </w:r>
            <w:r w:rsidR="00563128">
              <w:rPr>
                <w:rFonts w:ascii="Calibri" w:eastAsia="Times New Roman" w:hAnsi="Calibri" w:cs="Calibri"/>
                <w:bCs/>
                <w:color w:val="000000"/>
                <w:sz w:val="20"/>
                <w:szCs w:val="20"/>
                <w:lang w:eastAsia="es-MX"/>
              </w:rPr>
              <w:t xml:space="preserve"> DE COMPRAS GUBERNAMENTALES, ENAJENACIONES Y CONTRATACIÓN DE SERVICIOS DEL ESTADO DE JALISCO Y SUS MUNICIPIOS</w:t>
            </w:r>
            <w:r w:rsidR="00563128" w:rsidRPr="00B400B0">
              <w:rPr>
                <w:rFonts w:ascii="Calibri" w:eastAsia="Times New Roman" w:hAnsi="Calibri" w:cs="Calibri"/>
                <w:bCs/>
                <w:color w:val="000000"/>
                <w:sz w:val="20"/>
                <w:szCs w:val="20"/>
                <w:lang w:eastAsia="es-MX"/>
              </w:rPr>
              <w:t>.</w:t>
            </w:r>
          </w:p>
        </w:tc>
      </w:tr>
    </w:tbl>
    <w:p w:rsidR="00AA3C11" w:rsidRDefault="00AA3C11"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rsidR="002E108E" w:rsidRPr="00F60499" w:rsidRDefault="002E108E" w:rsidP="007A3336">
      <w:pPr>
        <w:pStyle w:val="Prrafodelista"/>
        <w:ind w:left="720"/>
        <w:jc w:val="both"/>
        <w:rPr>
          <w:rFonts w:ascii="Bookman Old Style" w:hAnsi="Bookman Old Style" w:cs="Arial"/>
          <w:b/>
          <w:sz w:val="20"/>
          <w:szCs w:val="20"/>
        </w:rPr>
      </w:pPr>
    </w:p>
    <w:p w:rsidR="00777A4D" w:rsidRPr="00777A4D" w:rsidRDefault="007A3336" w:rsidP="00777A4D">
      <w:pPr>
        <w:pStyle w:val="Prrafodelista"/>
        <w:numPr>
          <w:ilvl w:val="0"/>
          <w:numId w:val="28"/>
        </w:numPr>
        <w:jc w:val="both"/>
        <w:rPr>
          <w:rFonts w:ascii="Bookman Old Style" w:hAnsi="Bookman Old Style" w:cs="Arial"/>
          <w:b/>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77A4D" w:rsidRPr="00777A4D" w:rsidRDefault="00777A4D" w:rsidP="00777A4D">
      <w:pPr>
        <w:pStyle w:val="Prrafodelista"/>
        <w:ind w:left="720"/>
        <w:jc w:val="both"/>
        <w:rPr>
          <w:rFonts w:ascii="Bookman Old Style" w:hAnsi="Bookman Old Style" w:cs="Arial"/>
          <w:b/>
          <w:sz w:val="20"/>
          <w:szCs w:val="20"/>
        </w:rPr>
      </w:pPr>
      <w:r w:rsidRPr="00777A4D">
        <w:rPr>
          <w:rFonts w:ascii="Bookman Old Style" w:hAnsi="Bookman Old Style" w:cs="Arial"/>
          <w:b/>
          <w:sz w:val="20"/>
          <w:szCs w:val="20"/>
        </w:rPr>
        <w:t xml:space="preserve">EL PRESENTE NUMERAL NO APLICA. </w:t>
      </w:r>
    </w:p>
    <w:p w:rsidR="002E108E" w:rsidRPr="00645264" w:rsidRDefault="00820727" w:rsidP="00FA769F">
      <w:pPr>
        <w:pStyle w:val="Prrafodelista"/>
        <w:ind w:left="720"/>
        <w:jc w:val="both"/>
      </w:pPr>
      <w:r w:rsidRPr="00777A4D">
        <w:rPr>
          <w:rFonts w:ascii="Bookman Old Style" w:hAnsi="Bookman Old Style" w:cs="Arial"/>
          <w:sz w:val="20"/>
          <w:szCs w:val="20"/>
          <w:highlight w:val="yellow"/>
        </w:rPr>
        <w:t xml:space="preserve"> </w:t>
      </w:r>
      <w:r w:rsidR="00645264" w:rsidRPr="00645264">
        <w:t xml:space="preserve">                                                   </w:t>
      </w:r>
    </w:p>
    <w:p w:rsidR="00AC524C" w:rsidRPr="00C970F6" w:rsidRDefault="007A3336" w:rsidP="00AC524C">
      <w:pPr>
        <w:pStyle w:val="Prrafodelista"/>
        <w:numPr>
          <w:ilvl w:val="0"/>
          <w:numId w:val="28"/>
        </w:numPr>
        <w:jc w:val="both"/>
        <w:rPr>
          <w:rFonts w:ascii="Bookman Old Style" w:hAnsi="Bookman Old Style" w:cs="Arial"/>
          <w:sz w:val="20"/>
          <w:szCs w:val="20"/>
        </w:rPr>
      </w:pPr>
      <w:r w:rsidRPr="00C970F6">
        <w:rPr>
          <w:rFonts w:ascii="Bookman Old Style" w:hAnsi="Bookman Old Style" w:cs="Arial"/>
          <w:sz w:val="20"/>
          <w:szCs w:val="20"/>
        </w:rPr>
        <w:t>Documentación diversa que los licitantes deben entregar respecto de los bienes o servicios ofertados</w:t>
      </w:r>
      <w:r w:rsidR="00F35AA9">
        <w:rPr>
          <w:rFonts w:ascii="Bookman Old Style" w:hAnsi="Bookman Old Style" w:cs="Arial"/>
          <w:sz w:val="20"/>
          <w:szCs w:val="20"/>
        </w:rPr>
        <w:t xml:space="preserve"> </w:t>
      </w:r>
      <w:r w:rsidR="00494E93">
        <w:rPr>
          <w:rFonts w:ascii="Bookman Old Style" w:hAnsi="Bookman Old Style" w:cs="Arial"/>
          <w:sz w:val="20"/>
          <w:szCs w:val="20"/>
        </w:rPr>
        <w:t>por</w:t>
      </w:r>
      <w:r w:rsidR="00F35AA9">
        <w:rPr>
          <w:rFonts w:ascii="Bookman Old Style" w:hAnsi="Bookman Old Style" w:cs="Arial"/>
          <w:sz w:val="20"/>
          <w:szCs w:val="20"/>
        </w:rPr>
        <w:t xml:space="preserve"> cada una de las partidas</w:t>
      </w:r>
      <w:r w:rsidRPr="00C970F6">
        <w:rPr>
          <w:rFonts w:ascii="Bookman Old Style" w:hAnsi="Bookman Old Style" w:cs="Arial"/>
          <w:sz w:val="20"/>
          <w:szCs w:val="20"/>
        </w:rPr>
        <w:t xml:space="preserve">, como lo son: </w:t>
      </w:r>
    </w:p>
    <w:p w:rsidR="000967BC" w:rsidRPr="00C970F6" w:rsidRDefault="002A3BE7" w:rsidP="000967BC">
      <w:pPr>
        <w:pStyle w:val="Prrafodelista"/>
        <w:numPr>
          <w:ilvl w:val="0"/>
          <w:numId w:val="34"/>
        </w:numPr>
        <w:jc w:val="both"/>
        <w:rPr>
          <w:rFonts w:ascii="Bookman Old Style" w:hAnsi="Bookman Old Style" w:cs="Arial"/>
          <w:sz w:val="20"/>
          <w:szCs w:val="20"/>
        </w:rPr>
      </w:pPr>
      <w:r w:rsidRPr="00C970F6">
        <w:rPr>
          <w:rFonts w:ascii="Bookman Old Style" w:hAnsi="Bookman Old Style" w:cs="Arial"/>
          <w:sz w:val="20"/>
          <w:szCs w:val="20"/>
        </w:rPr>
        <w:t xml:space="preserve">Copia fotostática simple de la factura </w:t>
      </w:r>
      <w:r w:rsidR="000967BC" w:rsidRPr="00C970F6">
        <w:rPr>
          <w:rFonts w:ascii="Bookman Old Style" w:hAnsi="Bookman Old Style" w:cs="Arial"/>
          <w:sz w:val="20"/>
          <w:szCs w:val="20"/>
        </w:rPr>
        <w:t xml:space="preserve">que ampare la propiedad </w:t>
      </w:r>
      <w:r w:rsidRPr="00C970F6">
        <w:rPr>
          <w:rFonts w:ascii="Bookman Old Style" w:hAnsi="Bookman Old Style" w:cs="Arial"/>
          <w:sz w:val="20"/>
          <w:szCs w:val="20"/>
        </w:rPr>
        <w:t>de la</w:t>
      </w:r>
      <w:r w:rsidR="00DA3030">
        <w:rPr>
          <w:rFonts w:ascii="Bookman Old Style" w:hAnsi="Bookman Old Style" w:cs="Arial"/>
          <w:sz w:val="20"/>
          <w:szCs w:val="20"/>
        </w:rPr>
        <w:t xml:space="preserve"> maquinaria pesada y </w:t>
      </w:r>
      <w:r w:rsidR="00ED5BD9">
        <w:rPr>
          <w:rFonts w:ascii="Bookman Old Style" w:hAnsi="Bookman Old Style" w:cs="Arial"/>
          <w:sz w:val="20"/>
          <w:szCs w:val="20"/>
        </w:rPr>
        <w:t xml:space="preserve">del </w:t>
      </w:r>
      <w:r w:rsidR="00DA3030">
        <w:rPr>
          <w:rFonts w:ascii="Bookman Old Style" w:hAnsi="Bookman Old Style" w:cs="Arial"/>
          <w:sz w:val="20"/>
          <w:szCs w:val="20"/>
        </w:rPr>
        <w:t>equipo de transporte</w:t>
      </w:r>
      <w:r w:rsidRPr="00C970F6">
        <w:rPr>
          <w:rFonts w:ascii="Bookman Old Style" w:hAnsi="Bookman Old Style" w:cs="Arial"/>
          <w:sz w:val="20"/>
          <w:szCs w:val="20"/>
        </w:rPr>
        <w:t>.</w:t>
      </w:r>
      <w:r w:rsidR="000967BC" w:rsidRPr="00C970F6">
        <w:rPr>
          <w:rFonts w:ascii="Bookman Old Style" w:hAnsi="Bookman Old Style" w:cs="Arial"/>
          <w:sz w:val="20"/>
          <w:szCs w:val="20"/>
        </w:rPr>
        <w:t xml:space="preserve"> En el supuesto </w:t>
      </w:r>
      <w:r w:rsidR="00EF0D19" w:rsidRPr="00C970F6">
        <w:rPr>
          <w:rFonts w:ascii="Bookman Old Style" w:hAnsi="Bookman Old Style" w:cs="Arial"/>
          <w:sz w:val="20"/>
          <w:szCs w:val="20"/>
        </w:rPr>
        <w:t>que la unidad esté</w:t>
      </w:r>
      <w:r w:rsidR="000967BC" w:rsidRPr="00C970F6">
        <w:rPr>
          <w:rFonts w:ascii="Bookman Old Style" w:hAnsi="Bookman Old Style" w:cs="Arial"/>
          <w:sz w:val="20"/>
          <w:szCs w:val="20"/>
        </w:rPr>
        <w:t xml:space="preserve"> a nombre de un tercero, </w:t>
      </w:r>
      <w:r w:rsidR="006876D5" w:rsidRPr="00C970F6">
        <w:rPr>
          <w:rFonts w:ascii="Bookman Old Style" w:hAnsi="Bookman Old Style" w:cs="Arial"/>
          <w:sz w:val="20"/>
          <w:szCs w:val="20"/>
        </w:rPr>
        <w:t>además</w:t>
      </w:r>
      <w:r w:rsidR="00056709">
        <w:rPr>
          <w:rFonts w:ascii="Bookman Old Style" w:hAnsi="Bookman Old Style" w:cs="Arial"/>
          <w:sz w:val="20"/>
          <w:szCs w:val="20"/>
        </w:rPr>
        <w:t xml:space="preserve"> de la factura,</w:t>
      </w:r>
      <w:r w:rsidR="006876D5" w:rsidRPr="00C970F6">
        <w:rPr>
          <w:rFonts w:ascii="Bookman Old Style" w:hAnsi="Bookman Old Style" w:cs="Arial"/>
          <w:sz w:val="20"/>
          <w:szCs w:val="20"/>
        </w:rPr>
        <w:t xml:space="preserve"> </w:t>
      </w:r>
      <w:r w:rsidR="00EF0D19" w:rsidRPr="00C970F6">
        <w:rPr>
          <w:rFonts w:ascii="Bookman Old Style" w:hAnsi="Bookman Old Style" w:cs="Arial"/>
          <w:sz w:val="20"/>
          <w:szCs w:val="20"/>
        </w:rPr>
        <w:t>deberá</w:t>
      </w:r>
      <w:r w:rsidR="000967BC" w:rsidRPr="00C970F6">
        <w:rPr>
          <w:rFonts w:ascii="Bookman Old Style" w:hAnsi="Bookman Old Style" w:cs="Arial"/>
          <w:sz w:val="20"/>
          <w:szCs w:val="20"/>
        </w:rPr>
        <w:t xml:space="preserve"> presentar </w:t>
      </w:r>
      <w:r w:rsidR="00753DD9">
        <w:rPr>
          <w:rFonts w:ascii="Bookman Old Style" w:hAnsi="Bookman Old Style" w:cs="Arial"/>
          <w:sz w:val="20"/>
          <w:szCs w:val="20"/>
        </w:rPr>
        <w:t xml:space="preserve">la </w:t>
      </w:r>
      <w:r w:rsidR="000967BC" w:rsidRPr="00C970F6">
        <w:rPr>
          <w:rFonts w:ascii="Bookman Old Style" w:hAnsi="Bookman Old Style" w:cs="Arial"/>
          <w:sz w:val="20"/>
          <w:szCs w:val="20"/>
        </w:rPr>
        <w:t xml:space="preserve">copia simple del contrato </w:t>
      </w:r>
      <w:r w:rsidR="00AA556F" w:rsidRPr="00C970F6">
        <w:rPr>
          <w:rFonts w:ascii="Bookman Old Style" w:hAnsi="Bookman Old Style" w:cs="Arial"/>
          <w:sz w:val="20"/>
          <w:szCs w:val="20"/>
        </w:rPr>
        <w:t xml:space="preserve">vigente </w:t>
      </w:r>
      <w:r w:rsidR="00436B9C">
        <w:rPr>
          <w:rFonts w:ascii="Bookman Old Style" w:hAnsi="Bookman Old Style" w:cs="Arial"/>
          <w:sz w:val="20"/>
          <w:szCs w:val="20"/>
        </w:rPr>
        <w:t>de arrendamiento y/o</w:t>
      </w:r>
      <w:r w:rsidR="000967BC" w:rsidRPr="00C970F6">
        <w:rPr>
          <w:rFonts w:ascii="Bookman Old Style" w:hAnsi="Bookman Old Style" w:cs="Arial"/>
          <w:sz w:val="20"/>
          <w:szCs w:val="20"/>
        </w:rPr>
        <w:t xml:space="preserve"> comodato</w:t>
      </w:r>
      <w:r w:rsidR="00573450">
        <w:rPr>
          <w:rFonts w:ascii="Bookman Old Style" w:hAnsi="Bookman Old Style" w:cs="Arial"/>
          <w:sz w:val="20"/>
          <w:szCs w:val="20"/>
        </w:rPr>
        <w:t xml:space="preserve"> </w:t>
      </w:r>
      <w:r w:rsidR="00436B9C">
        <w:rPr>
          <w:rFonts w:ascii="Bookman Old Style" w:hAnsi="Bookman Old Style" w:cs="Arial"/>
          <w:sz w:val="20"/>
          <w:szCs w:val="20"/>
        </w:rPr>
        <w:t>y/</w:t>
      </w:r>
      <w:r w:rsidR="00573450">
        <w:rPr>
          <w:rFonts w:ascii="Bookman Old Style" w:hAnsi="Bookman Old Style" w:cs="Arial"/>
          <w:sz w:val="20"/>
          <w:szCs w:val="20"/>
        </w:rPr>
        <w:t xml:space="preserve">o alguna otra figura jurídica que </w:t>
      </w:r>
      <w:r w:rsidR="001E6795">
        <w:rPr>
          <w:rFonts w:ascii="Bookman Old Style" w:hAnsi="Bookman Old Style" w:cs="Arial"/>
          <w:sz w:val="20"/>
          <w:szCs w:val="20"/>
        </w:rPr>
        <w:t xml:space="preserve">acredite contar con la posesión </w:t>
      </w:r>
      <w:r w:rsidR="009E7255">
        <w:rPr>
          <w:rFonts w:ascii="Bookman Old Style" w:hAnsi="Bookman Old Style" w:cs="Arial"/>
          <w:sz w:val="20"/>
          <w:szCs w:val="20"/>
        </w:rPr>
        <w:t xml:space="preserve">legal </w:t>
      </w:r>
      <w:r w:rsidR="001E6795">
        <w:rPr>
          <w:rFonts w:ascii="Bookman Old Style" w:hAnsi="Bookman Old Style" w:cs="Arial"/>
          <w:sz w:val="20"/>
          <w:szCs w:val="20"/>
        </w:rPr>
        <w:t>de la unidad</w:t>
      </w:r>
      <w:r w:rsidR="00573450">
        <w:rPr>
          <w:rFonts w:ascii="Bookman Old Style" w:hAnsi="Bookman Old Style" w:cs="Arial"/>
          <w:sz w:val="20"/>
          <w:szCs w:val="20"/>
        </w:rPr>
        <w:t xml:space="preserve">, donde se </w:t>
      </w:r>
      <w:r w:rsidR="00753DD9">
        <w:rPr>
          <w:rFonts w:ascii="Bookman Old Style" w:hAnsi="Bookman Old Style" w:cs="Arial"/>
          <w:sz w:val="20"/>
          <w:szCs w:val="20"/>
        </w:rPr>
        <w:t>incluya</w:t>
      </w:r>
      <w:r w:rsidR="000967BC" w:rsidRPr="00C970F6">
        <w:rPr>
          <w:rFonts w:ascii="Bookman Old Style" w:hAnsi="Bookman Old Style" w:cs="Arial"/>
          <w:sz w:val="20"/>
          <w:szCs w:val="20"/>
        </w:rPr>
        <w:t xml:space="preserve"> </w:t>
      </w:r>
      <w:r w:rsidR="00573450">
        <w:rPr>
          <w:rFonts w:ascii="Bookman Old Style" w:hAnsi="Bookman Old Style" w:cs="Arial"/>
          <w:sz w:val="20"/>
          <w:szCs w:val="20"/>
        </w:rPr>
        <w:t>la</w:t>
      </w:r>
      <w:r w:rsidR="000967BC" w:rsidRPr="00C970F6">
        <w:rPr>
          <w:rFonts w:ascii="Bookman Old Style" w:hAnsi="Bookman Old Style" w:cs="Arial"/>
          <w:sz w:val="20"/>
          <w:szCs w:val="20"/>
        </w:rPr>
        <w:t xml:space="preserve"> opción </w:t>
      </w:r>
      <w:r w:rsidR="00573450">
        <w:rPr>
          <w:rFonts w:ascii="Bookman Old Style" w:hAnsi="Bookman Old Style" w:cs="Arial"/>
          <w:sz w:val="20"/>
          <w:szCs w:val="20"/>
        </w:rPr>
        <w:t>de</w:t>
      </w:r>
      <w:r w:rsidR="000967BC" w:rsidRPr="00C970F6">
        <w:rPr>
          <w:rFonts w:ascii="Bookman Old Style" w:hAnsi="Bookman Old Style" w:cs="Arial"/>
          <w:sz w:val="20"/>
          <w:szCs w:val="20"/>
        </w:rPr>
        <w:t xml:space="preserve"> subarrendamiento. </w:t>
      </w:r>
    </w:p>
    <w:p w:rsidR="002A3BE7" w:rsidRPr="00C970F6" w:rsidRDefault="002A3BE7" w:rsidP="002A3BE7">
      <w:pPr>
        <w:pStyle w:val="Prrafodelista"/>
        <w:numPr>
          <w:ilvl w:val="0"/>
          <w:numId w:val="34"/>
        </w:numPr>
        <w:jc w:val="both"/>
        <w:rPr>
          <w:rFonts w:ascii="Bookman Old Style" w:hAnsi="Bookman Old Style" w:cs="Arial"/>
          <w:sz w:val="20"/>
          <w:szCs w:val="20"/>
        </w:rPr>
      </w:pPr>
      <w:r w:rsidRPr="00C970F6">
        <w:rPr>
          <w:rFonts w:ascii="Bookman Old Style" w:hAnsi="Bookman Old Style" w:cs="Arial"/>
          <w:sz w:val="20"/>
          <w:szCs w:val="20"/>
        </w:rPr>
        <w:t>Copia fotostática simple de</w:t>
      </w:r>
      <w:r w:rsidR="0099162E">
        <w:rPr>
          <w:rFonts w:ascii="Bookman Old Style" w:hAnsi="Bookman Old Style" w:cs="Arial"/>
          <w:sz w:val="20"/>
          <w:szCs w:val="20"/>
        </w:rPr>
        <w:t xml:space="preserve">l recibo </w:t>
      </w:r>
      <w:r w:rsidR="00F469BF">
        <w:rPr>
          <w:rFonts w:ascii="Bookman Old Style" w:hAnsi="Bookman Old Style" w:cs="Arial"/>
          <w:sz w:val="20"/>
          <w:szCs w:val="20"/>
        </w:rPr>
        <w:t xml:space="preserve">oficial </w:t>
      </w:r>
      <w:r w:rsidR="0099162E">
        <w:rPr>
          <w:rFonts w:ascii="Bookman Old Style" w:hAnsi="Bookman Old Style" w:cs="Arial"/>
          <w:sz w:val="20"/>
          <w:szCs w:val="20"/>
        </w:rPr>
        <w:t xml:space="preserve">de pago </w:t>
      </w:r>
      <w:r w:rsidR="00E92807">
        <w:rPr>
          <w:rFonts w:ascii="Bookman Old Style" w:hAnsi="Bookman Old Style" w:cs="Arial"/>
          <w:sz w:val="20"/>
          <w:szCs w:val="20"/>
        </w:rPr>
        <w:t>emitido por</w:t>
      </w:r>
      <w:r w:rsidR="00F469BF">
        <w:rPr>
          <w:rFonts w:ascii="Bookman Old Style" w:hAnsi="Bookman Old Style" w:cs="Arial"/>
          <w:sz w:val="20"/>
          <w:szCs w:val="20"/>
        </w:rPr>
        <w:t xml:space="preserve"> la Dirección de Recaudación Tributaria de la Secretaria de la Hacienda Pública de Jalisco, por concepto </w:t>
      </w:r>
      <w:r w:rsidR="0099162E">
        <w:rPr>
          <w:rFonts w:ascii="Bookman Old Style" w:hAnsi="Bookman Old Style" w:cs="Arial"/>
          <w:sz w:val="20"/>
          <w:szCs w:val="20"/>
        </w:rPr>
        <w:t>de</w:t>
      </w:r>
      <w:r w:rsidR="00B3147E">
        <w:rPr>
          <w:rFonts w:ascii="Bookman Old Style" w:hAnsi="Bookman Old Style" w:cs="Arial"/>
          <w:sz w:val="20"/>
          <w:szCs w:val="20"/>
        </w:rPr>
        <w:t>l</w:t>
      </w:r>
      <w:r w:rsidR="0099162E">
        <w:rPr>
          <w:rFonts w:ascii="Bookman Old Style" w:hAnsi="Bookman Old Style" w:cs="Arial"/>
          <w:sz w:val="20"/>
          <w:szCs w:val="20"/>
        </w:rPr>
        <w:t xml:space="preserve"> refrendo anual </w:t>
      </w:r>
      <w:r w:rsidR="00E92807">
        <w:rPr>
          <w:rFonts w:ascii="Bookman Old Style" w:hAnsi="Bookman Old Style" w:cs="Arial"/>
          <w:sz w:val="20"/>
          <w:szCs w:val="20"/>
        </w:rPr>
        <w:t xml:space="preserve">del pago vehicular </w:t>
      </w:r>
      <w:r w:rsidR="0099162E">
        <w:rPr>
          <w:rFonts w:ascii="Bookman Old Style" w:hAnsi="Bookman Old Style" w:cs="Arial"/>
          <w:sz w:val="20"/>
          <w:szCs w:val="20"/>
        </w:rPr>
        <w:t>correspondiente</w:t>
      </w:r>
      <w:r w:rsidRPr="00C970F6">
        <w:rPr>
          <w:rFonts w:ascii="Bookman Old Style" w:hAnsi="Bookman Old Style" w:cs="Arial"/>
          <w:sz w:val="20"/>
          <w:szCs w:val="20"/>
        </w:rPr>
        <w:t xml:space="preserve"> </w:t>
      </w:r>
      <w:r w:rsidR="0099162E">
        <w:rPr>
          <w:rFonts w:ascii="Bookman Old Style" w:hAnsi="Bookman Old Style" w:cs="Arial"/>
          <w:sz w:val="20"/>
          <w:szCs w:val="20"/>
        </w:rPr>
        <w:t>a</w:t>
      </w:r>
      <w:r w:rsidR="00CD4EF4">
        <w:rPr>
          <w:rFonts w:ascii="Bookman Old Style" w:hAnsi="Bookman Old Style" w:cs="Arial"/>
          <w:sz w:val="20"/>
          <w:szCs w:val="20"/>
        </w:rPr>
        <w:t>l año 2024</w:t>
      </w:r>
      <w:r w:rsidRPr="00C970F6">
        <w:rPr>
          <w:rFonts w:ascii="Bookman Old Style" w:hAnsi="Bookman Old Style" w:cs="Arial"/>
          <w:sz w:val="20"/>
          <w:szCs w:val="20"/>
        </w:rPr>
        <w:t xml:space="preserve"> </w:t>
      </w:r>
      <w:r w:rsidR="00CD4EF4">
        <w:rPr>
          <w:rFonts w:ascii="Bookman Old Style" w:hAnsi="Bookman Old Style" w:cs="Arial"/>
          <w:sz w:val="20"/>
          <w:szCs w:val="20"/>
        </w:rPr>
        <w:t xml:space="preserve">para </w:t>
      </w:r>
      <w:r w:rsidR="009E7255">
        <w:rPr>
          <w:rFonts w:ascii="Bookman Old Style" w:hAnsi="Bookman Old Style" w:cs="Arial"/>
          <w:sz w:val="20"/>
          <w:szCs w:val="20"/>
        </w:rPr>
        <w:t xml:space="preserve">los equipos de transporte descritos en </w:t>
      </w:r>
      <w:r w:rsidR="00CD4EF4">
        <w:rPr>
          <w:rFonts w:ascii="Bookman Old Style" w:hAnsi="Bookman Old Style" w:cs="Arial"/>
          <w:sz w:val="20"/>
          <w:szCs w:val="20"/>
        </w:rPr>
        <w:t>las partidas 4 y 5</w:t>
      </w:r>
      <w:r w:rsidRPr="00C970F6">
        <w:rPr>
          <w:rFonts w:ascii="Bookman Old Style" w:hAnsi="Bookman Old Style" w:cs="Arial"/>
          <w:sz w:val="20"/>
          <w:szCs w:val="20"/>
        </w:rPr>
        <w:t>.</w:t>
      </w:r>
    </w:p>
    <w:p w:rsidR="002A3BE7" w:rsidRPr="00C970F6" w:rsidRDefault="002A3BE7" w:rsidP="002A3BE7">
      <w:pPr>
        <w:pStyle w:val="Prrafodelista"/>
        <w:numPr>
          <w:ilvl w:val="0"/>
          <w:numId w:val="34"/>
        </w:numPr>
        <w:jc w:val="both"/>
        <w:rPr>
          <w:rFonts w:ascii="Bookman Old Style" w:hAnsi="Bookman Old Style" w:cs="Arial"/>
          <w:sz w:val="20"/>
          <w:szCs w:val="20"/>
        </w:rPr>
      </w:pPr>
      <w:r w:rsidRPr="00C970F6">
        <w:rPr>
          <w:rFonts w:ascii="Bookman Old Style" w:hAnsi="Bookman Old Style" w:cs="Arial"/>
          <w:sz w:val="20"/>
          <w:szCs w:val="20"/>
        </w:rPr>
        <w:t>Copia fotostática simple de la póliza de seguro</w:t>
      </w:r>
      <w:r w:rsidR="009937FA" w:rsidRPr="00C970F6">
        <w:rPr>
          <w:rFonts w:ascii="Bookman Old Style" w:hAnsi="Bookman Old Style" w:cs="Arial"/>
          <w:sz w:val="20"/>
          <w:szCs w:val="20"/>
        </w:rPr>
        <w:t xml:space="preserve"> </w:t>
      </w:r>
      <w:r w:rsidR="00472CFA" w:rsidRPr="00C970F6">
        <w:rPr>
          <w:rFonts w:ascii="Bookman Old Style" w:hAnsi="Bookman Old Style" w:cs="Arial"/>
          <w:sz w:val="20"/>
          <w:szCs w:val="20"/>
        </w:rPr>
        <w:t xml:space="preserve">vehicular </w:t>
      </w:r>
      <w:r w:rsidR="001D06E5">
        <w:rPr>
          <w:rFonts w:ascii="Bookman Old Style" w:hAnsi="Bookman Old Style" w:cs="Arial"/>
          <w:sz w:val="20"/>
          <w:szCs w:val="20"/>
        </w:rPr>
        <w:t>con vigencia al menos al 30 de septiembre del año 2024, para la maquinaria pesada y equipo de transporte</w:t>
      </w:r>
      <w:r w:rsidR="00F163C7">
        <w:rPr>
          <w:rFonts w:ascii="Bookman Old Style" w:hAnsi="Bookman Old Style" w:cs="Arial"/>
          <w:sz w:val="20"/>
          <w:szCs w:val="20"/>
        </w:rPr>
        <w:t xml:space="preserve"> ofertados</w:t>
      </w:r>
      <w:r w:rsidR="001D06E5">
        <w:rPr>
          <w:rFonts w:ascii="Bookman Old Style" w:hAnsi="Bookman Old Style" w:cs="Arial"/>
          <w:sz w:val="20"/>
          <w:szCs w:val="20"/>
        </w:rPr>
        <w:t>.</w:t>
      </w:r>
    </w:p>
    <w:p w:rsidR="008F6575" w:rsidRDefault="008F6575" w:rsidP="008F6575">
      <w:pPr>
        <w:pStyle w:val="Prrafodelista"/>
        <w:ind w:left="144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2E108E" w:rsidRPr="00B13A20" w:rsidRDefault="007A3336" w:rsidP="00505CBE">
      <w:pPr>
        <w:pStyle w:val="Prrafodelista"/>
        <w:numPr>
          <w:ilvl w:val="0"/>
          <w:numId w:val="25"/>
        </w:numPr>
        <w:jc w:val="both"/>
        <w:rPr>
          <w:rFonts w:ascii="Bookman Old Style" w:hAnsi="Bookman Old Style" w:cs="Arial"/>
          <w:b/>
          <w:sz w:val="20"/>
        </w:rPr>
      </w:pPr>
      <w:r w:rsidRPr="00B13A20">
        <w:rPr>
          <w:rFonts w:ascii="Bookman Old Style" w:hAnsi="Bookman Old Style" w:cs="Arial"/>
          <w:sz w:val="20"/>
          <w:szCs w:val="20"/>
        </w:rPr>
        <w:t>Tiempo de entrega.</w:t>
      </w:r>
      <w:r w:rsidR="00CA127A" w:rsidRPr="00B13A20">
        <w:rPr>
          <w:rFonts w:ascii="Bookman Old Style" w:hAnsi="Bookman Old Style" w:cs="Arial"/>
          <w:b/>
          <w:sz w:val="20"/>
        </w:rPr>
        <w:t xml:space="preserve"> </w:t>
      </w:r>
    </w:p>
    <w:p w:rsidR="002E108E" w:rsidRPr="00B13A20" w:rsidRDefault="007A3336" w:rsidP="002E108E">
      <w:pPr>
        <w:pStyle w:val="Prrafodelista"/>
        <w:numPr>
          <w:ilvl w:val="0"/>
          <w:numId w:val="25"/>
        </w:numPr>
        <w:jc w:val="both"/>
        <w:rPr>
          <w:rFonts w:ascii="Bookman Old Style" w:hAnsi="Bookman Old Style" w:cs="Arial"/>
          <w:sz w:val="20"/>
          <w:szCs w:val="20"/>
        </w:rPr>
      </w:pPr>
      <w:r w:rsidRPr="00B13A20">
        <w:rPr>
          <w:rFonts w:ascii="Bookman Old Style" w:hAnsi="Bookman Old Style" w:cs="Arial"/>
          <w:sz w:val="20"/>
          <w:szCs w:val="20"/>
        </w:rPr>
        <w:t>Condiciones de pago.</w:t>
      </w:r>
    </w:p>
    <w:p w:rsidR="002E108E" w:rsidRPr="00B13A20" w:rsidRDefault="007A3336" w:rsidP="002E108E">
      <w:pPr>
        <w:pStyle w:val="Prrafodelista"/>
        <w:numPr>
          <w:ilvl w:val="0"/>
          <w:numId w:val="25"/>
        </w:numPr>
        <w:jc w:val="both"/>
        <w:rPr>
          <w:rFonts w:ascii="Bookman Old Style" w:hAnsi="Bookman Old Style" w:cs="Arial"/>
          <w:sz w:val="20"/>
          <w:szCs w:val="20"/>
        </w:rPr>
      </w:pPr>
      <w:r w:rsidRPr="00B13A20">
        <w:rPr>
          <w:rFonts w:ascii="Bookman Old Style" w:hAnsi="Bookman Old Style" w:cs="Arial"/>
          <w:sz w:val="20"/>
          <w:szCs w:val="20"/>
        </w:rPr>
        <w:t>Garantías:</w:t>
      </w:r>
    </w:p>
    <w:p w:rsidR="002E108E" w:rsidRDefault="007A3336" w:rsidP="007662A8">
      <w:pPr>
        <w:pStyle w:val="Prrafodelista"/>
        <w:ind w:left="1080"/>
        <w:jc w:val="both"/>
        <w:rPr>
          <w:rFonts w:ascii="Bookman Old Style" w:hAnsi="Bookman Old Style" w:cstheme="majorHAnsi"/>
          <w:b/>
          <w:sz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B13A20">
        <w:rPr>
          <w:rFonts w:ascii="Bookman Old Style" w:hAnsi="Bookman Old Style" w:cs="Arial"/>
          <w:sz w:val="20"/>
          <w:szCs w:val="20"/>
        </w:rPr>
        <w:t>.</w:t>
      </w:r>
    </w:p>
    <w:p w:rsidR="007A3336" w:rsidRPr="002E108E" w:rsidRDefault="007A3336" w:rsidP="002E108E">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2E108E" w:rsidRPr="00F60499" w:rsidRDefault="002E108E" w:rsidP="002E108E">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80269E" w:rsidRDefault="0080269E"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D559FF" w:rsidRDefault="00D559FF" w:rsidP="001A1413">
      <w:pPr>
        <w:pStyle w:val="Prrafodelista"/>
        <w:ind w:left="720"/>
        <w:jc w:val="both"/>
        <w:rPr>
          <w:rFonts w:ascii="Bookman Old Style" w:hAnsi="Bookman Old Style" w:cs="Arial"/>
          <w:sz w:val="20"/>
          <w:szCs w:val="20"/>
        </w:rPr>
      </w:pPr>
    </w:p>
    <w:p w:rsidR="002C7BBA" w:rsidRDefault="002C7BBA"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977D94" w:rsidRDefault="00977D94"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D12F2B" w:rsidRDefault="00D12F2B"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Por medio del presente pongo a su consideración los precios de los bienes o servicios ofertados, por partida</w:t>
      </w:r>
      <w:r w:rsidR="000C6BA7">
        <w:rPr>
          <w:rFonts w:ascii="Bookman Old Style" w:hAnsi="Bookman Old Style"/>
          <w:sz w:val="20"/>
          <w:szCs w:val="20"/>
        </w:rPr>
        <w:t>, antes de IVA</w:t>
      </w:r>
      <w:r w:rsidRPr="009F540F">
        <w:rPr>
          <w:rFonts w:ascii="Bookman Old Style" w:hAnsi="Bookman Old Style"/>
          <w:sz w:val="20"/>
          <w:szCs w:val="20"/>
        </w:rPr>
        <w:t xml:space="preserve">,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9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6"/>
        <w:gridCol w:w="771"/>
        <w:gridCol w:w="1041"/>
        <w:gridCol w:w="2255"/>
        <w:gridCol w:w="1559"/>
        <w:gridCol w:w="1566"/>
        <w:gridCol w:w="1701"/>
      </w:tblGrid>
      <w:tr w:rsidR="004F0A3A" w:rsidRPr="00F43255" w:rsidTr="00A23016">
        <w:trPr>
          <w:trHeight w:val="667"/>
          <w:jc w:val="center"/>
        </w:trPr>
        <w:tc>
          <w:tcPr>
            <w:tcW w:w="806" w:type="dxa"/>
            <w:shd w:val="clear" w:color="auto" w:fill="BFBFBF" w:themeFill="background1" w:themeFillShade="BF"/>
            <w:noWrap/>
            <w:vAlign w:val="center"/>
            <w:hideMark/>
          </w:tcPr>
          <w:p w:rsidR="004F0A3A" w:rsidRPr="00F43255" w:rsidRDefault="004F0A3A" w:rsidP="001953AD">
            <w:pPr>
              <w:spacing w:after="0" w:line="240" w:lineRule="auto"/>
              <w:jc w:val="center"/>
              <w:rPr>
                <w:rFonts w:ascii="Calibri" w:eastAsia="Times New Roman" w:hAnsi="Calibri" w:cs="Calibri"/>
                <w:b/>
                <w:bCs/>
                <w:color w:val="000000"/>
                <w:sz w:val="18"/>
                <w:lang w:eastAsia="es-MX"/>
              </w:rPr>
            </w:pPr>
            <w:r w:rsidRPr="00F43255">
              <w:rPr>
                <w:rFonts w:ascii="Calibri" w:eastAsia="Times New Roman" w:hAnsi="Calibri" w:cs="Calibri"/>
                <w:b/>
                <w:bCs/>
                <w:color w:val="000000"/>
                <w:sz w:val="18"/>
                <w:lang w:eastAsia="es-MX"/>
              </w:rPr>
              <w:t>PARTIDA</w:t>
            </w:r>
          </w:p>
        </w:tc>
        <w:tc>
          <w:tcPr>
            <w:tcW w:w="771" w:type="dxa"/>
            <w:shd w:val="clear" w:color="auto" w:fill="BFBFBF" w:themeFill="background1" w:themeFillShade="BF"/>
            <w:noWrap/>
            <w:vAlign w:val="center"/>
            <w:hideMark/>
          </w:tcPr>
          <w:p w:rsidR="004F0A3A" w:rsidRPr="00F43255" w:rsidRDefault="004F0A3A" w:rsidP="001953AD">
            <w:pPr>
              <w:spacing w:after="0" w:line="240" w:lineRule="auto"/>
              <w:jc w:val="center"/>
              <w:rPr>
                <w:rFonts w:ascii="Calibri" w:eastAsia="Times New Roman" w:hAnsi="Calibri" w:cs="Calibri"/>
                <w:b/>
                <w:bCs/>
                <w:color w:val="000000"/>
                <w:sz w:val="18"/>
                <w:lang w:eastAsia="es-MX"/>
              </w:rPr>
            </w:pPr>
            <w:r w:rsidRPr="00F43255">
              <w:rPr>
                <w:rFonts w:ascii="Calibri" w:eastAsia="Times New Roman" w:hAnsi="Calibri" w:cs="Calibri"/>
                <w:b/>
                <w:bCs/>
                <w:color w:val="000000"/>
                <w:sz w:val="18"/>
                <w:lang w:eastAsia="es-MX"/>
              </w:rPr>
              <w:t>CANT.</w:t>
            </w:r>
          </w:p>
        </w:tc>
        <w:tc>
          <w:tcPr>
            <w:tcW w:w="1041" w:type="dxa"/>
            <w:shd w:val="clear" w:color="auto" w:fill="BFBFBF" w:themeFill="background1" w:themeFillShade="BF"/>
            <w:vAlign w:val="center"/>
            <w:hideMark/>
          </w:tcPr>
          <w:p w:rsidR="004F0A3A" w:rsidRPr="00F43255" w:rsidRDefault="004F0A3A" w:rsidP="001953AD">
            <w:pPr>
              <w:spacing w:after="0" w:line="240" w:lineRule="auto"/>
              <w:jc w:val="center"/>
              <w:rPr>
                <w:rFonts w:ascii="Calibri" w:eastAsia="Times New Roman" w:hAnsi="Calibri" w:cs="Calibri"/>
                <w:b/>
                <w:bCs/>
                <w:color w:val="000000"/>
                <w:sz w:val="18"/>
                <w:lang w:eastAsia="es-MX"/>
              </w:rPr>
            </w:pPr>
            <w:r w:rsidRPr="00F43255">
              <w:rPr>
                <w:rFonts w:ascii="Calibri" w:eastAsia="Times New Roman" w:hAnsi="Calibri" w:cs="Calibri"/>
                <w:b/>
                <w:bCs/>
                <w:color w:val="000000"/>
                <w:sz w:val="18"/>
                <w:lang w:eastAsia="es-MX"/>
              </w:rPr>
              <w:t>UNIDAD</w:t>
            </w:r>
            <w:r w:rsidRPr="00F43255">
              <w:rPr>
                <w:rFonts w:ascii="Calibri" w:eastAsia="Times New Roman" w:hAnsi="Calibri" w:cs="Calibri"/>
                <w:b/>
                <w:bCs/>
                <w:color w:val="000000"/>
                <w:sz w:val="18"/>
                <w:lang w:eastAsia="es-MX"/>
              </w:rPr>
              <w:br/>
              <w:t>DE MEDIDA</w:t>
            </w:r>
          </w:p>
        </w:tc>
        <w:tc>
          <w:tcPr>
            <w:tcW w:w="2255" w:type="dxa"/>
            <w:shd w:val="clear" w:color="auto" w:fill="BFBFBF" w:themeFill="background1" w:themeFillShade="BF"/>
            <w:noWrap/>
            <w:vAlign w:val="center"/>
            <w:hideMark/>
          </w:tcPr>
          <w:p w:rsidR="004F0A3A" w:rsidRPr="00F43255" w:rsidRDefault="004F0A3A" w:rsidP="001953AD">
            <w:pPr>
              <w:spacing w:after="0" w:line="240" w:lineRule="auto"/>
              <w:jc w:val="center"/>
              <w:rPr>
                <w:rFonts w:ascii="Calibri" w:eastAsia="Times New Roman" w:hAnsi="Calibri" w:cs="Calibri"/>
                <w:b/>
                <w:bCs/>
                <w:color w:val="000000"/>
                <w:sz w:val="18"/>
                <w:lang w:eastAsia="es-MX"/>
              </w:rPr>
            </w:pPr>
            <w:r w:rsidRPr="00F43255">
              <w:rPr>
                <w:rFonts w:ascii="Calibri" w:eastAsia="Times New Roman" w:hAnsi="Calibri" w:cs="Calibri"/>
                <w:b/>
                <w:bCs/>
                <w:color w:val="000000"/>
                <w:sz w:val="18"/>
                <w:lang w:eastAsia="es-MX"/>
              </w:rPr>
              <w:t>CONCEPTO / ESPECIFICACIONES</w:t>
            </w:r>
          </w:p>
        </w:tc>
        <w:tc>
          <w:tcPr>
            <w:tcW w:w="1559" w:type="dxa"/>
            <w:shd w:val="clear" w:color="auto" w:fill="BFBFBF" w:themeFill="background1" w:themeFillShade="BF"/>
            <w:vAlign w:val="center"/>
          </w:tcPr>
          <w:p w:rsidR="004F0A3A" w:rsidRPr="00F43255" w:rsidRDefault="004F0A3A" w:rsidP="001953AD">
            <w:pPr>
              <w:spacing w:after="0" w:line="240" w:lineRule="auto"/>
              <w:jc w:val="center"/>
              <w:rPr>
                <w:rFonts w:ascii="Calibri" w:eastAsia="Times New Roman" w:hAnsi="Calibri" w:cs="Calibri"/>
                <w:b/>
                <w:bCs/>
                <w:color w:val="000000"/>
                <w:sz w:val="18"/>
                <w:lang w:eastAsia="es-MX"/>
              </w:rPr>
            </w:pPr>
            <w:r w:rsidRPr="00F43255">
              <w:rPr>
                <w:rFonts w:ascii="Calibri" w:eastAsia="Times New Roman" w:hAnsi="Calibri" w:cs="Calibri"/>
                <w:b/>
                <w:bCs/>
                <w:color w:val="000000"/>
                <w:sz w:val="18"/>
                <w:lang w:eastAsia="es-MX"/>
              </w:rPr>
              <w:t>GARANTÍA</w:t>
            </w:r>
          </w:p>
        </w:tc>
        <w:tc>
          <w:tcPr>
            <w:tcW w:w="1566" w:type="dxa"/>
            <w:shd w:val="clear" w:color="auto" w:fill="BFBFBF" w:themeFill="background1" w:themeFillShade="BF"/>
            <w:vAlign w:val="center"/>
          </w:tcPr>
          <w:p w:rsidR="004F0A3A" w:rsidRPr="00F43255" w:rsidRDefault="004F0A3A" w:rsidP="001953AD">
            <w:pPr>
              <w:spacing w:after="0" w:line="240" w:lineRule="auto"/>
              <w:jc w:val="center"/>
              <w:rPr>
                <w:rFonts w:ascii="Calibri" w:eastAsia="Times New Roman" w:hAnsi="Calibri" w:cs="Calibri"/>
                <w:b/>
                <w:bCs/>
                <w:color w:val="000000"/>
                <w:sz w:val="18"/>
                <w:lang w:eastAsia="es-MX"/>
              </w:rPr>
            </w:pPr>
            <w:r w:rsidRPr="00F43255">
              <w:rPr>
                <w:rFonts w:ascii="Calibri" w:eastAsia="Times New Roman" w:hAnsi="Calibri" w:cs="Calibri"/>
                <w:b/>
                <w:bCs/>
                <w:color w:val="000000"/>
                <w:sz w:val="18"/>
                <w:lang w:eastAsia="es-MX"/>
              </w:rPr>
              <w:t>PRECIO UNITARIO</w:t>
            </w:r>
          </w:p>
        </w:tc>
        <w:tc>
          <w:tcPr>
            <w:tcW w:w="1701" w:type="dxa"/>
            <w:shd w:val="clear" w:color="auto" w:fill="BFBFBF" w:themeFill="background1" w:themeFillShade="BF"/>
            <w:vAlign w:val="center"/>
          </w:tcPr>
          <w:p w:rsidR="004F0A3A" w:rsidRPr="00F43255" w:rsidRDefault="004F0A3A" w:rsidP="0052695D">
            <w:pPr>
              <w:spacing w:after="0" w:line="240" w:lineRule="auto"/>
              <w:jc w:val="center"/>
              <w:rPr>
                <w:rFonts w:ascii="Calibri" w:eastAsia="Times New Roman" w:hAnsi="Calibri" w:cs="Calibri"/>
                <w:b/>
                <w:bCs/>
                <w:color w:val="000000"/>
                <w:sz w:val="18"/>
                <w:lang w:eastAsia="es-MX"/>
              </w:rPr>
            </w:pPr>
            <w:r w:rsidRPr="00F43255">
              <w:rPr>
                <w:rFonts w:ascii="Calibri" w:eastAsia="Times New Roman" w:hAnsi="Calibri" w:cs="Calibri"/>
                <w:b/>
                <w:bCs/>
                <w:color w:val="000000"/>
                <w:sz w:val="18"/>
                <w:lang w:eastAsia="es-MX"/>
              </w:rPr>
              <w:t>IMPORTE</w:t>
            </w:r>
            <w:r w:rsidR="0057107D" w:rsidRPr="00F43255">
              <w:rPr>
                <w:rFonts w:ascii="Calibri" w:eastAsia="Times New Roman" w:hAnsi="Calibri" w:cs="Calibri"/>
                <w:b/>
                <w:bCs/>
                <w:color w:val="000000"/>
                <w:sz w:val="18"/>
                <w:lang w:eastAsia="es-MX"/>
              </w:rPr>
              <w:t xml:space="preserve"> </w:t>
            </w:r>
            <w:r w:rsidR="0052695D" w:rsidRPr="00F43255">
              <w:rPr>
                <w:rFonts w:ascii="Calibri" w:eastAsia="Times New Roman" w:hAnsi="Calibri" w:cs="Calibri"/>
                <w:b/>
                <w:bCs/>
                <w:color w:val="000000"/>
                <w:sz w:val="18"/>
                <w:lang w:eastAsia="es-MX"/>
              </w:rPr>
              <w:t>ANTES DE</w:t>
            </w:r>
            <w:r w:rsidR="0057107D" w:rsidRPr="00F43255">
              <w:rPr>
                <w:rFonts w:ascii="Calibri" w:eastAsia="Times New Roman" w:hAnsi="Calibri" w:cs="Calibri"/>
                <w:b/>
                <w:bCs/>
                <w:color w:val="000000"/>
                <w:sz w:val="18"/>
                <w:lang w:eastAsia="es-MX"/>
              </w:rPr>
              <w:t xml:space="preserve"> IVA</w:t>
            </w:r>
          </w:p>
        </w:tc>
      </w:tr>
      <w:tr w:rsidR="00F44409" w:rsidRPr="00F43255" w:rsidTr="00A23016">
        <w:trPr>
          <w:trHeight w:val="212"/>
          <w:jc w:val="center"/>
        </w:trPr>
        <w:tc>
          <w:tcPr>
            <w:tcW w:w="806" w:type="dxa"/>
            <w:shd w:val="clear" w:color="auto" w:fill="auto"/>
            <w:noWrap/>
            <w:hideMark/>
          </w:tcPr>
          <w:p w:rsidR="00F44409" w:rsidRPr="00F43255" w:rsidRDefault="00F44409" w:rsidP="00F44409">
            <w:pPr>
              <w:spacing w:after="0" w:line="240" w:lineRule="auto"/>
              <w:jc w:val="center"/>
              <w:rPr>
                <w:rFonts w:ascii="Calibri" w:eastAsia="Times New Roman" w:hAnsi="Calibri" w:cs="Calibri"/>
                <w:b/>
                <w:color w:val="000000"/>
                <w:sz w:val="20"/>
                <w:lang w:eastAsia="es-MX"/>
              </w:rPr>
            </w:pPr>
            <w:r w:rsidRPr="00F43255">
              <w:rPr>
                <w:rFonts w:ascii="Calibri" w:eastAsia="Times New Roman" w:hAnsi="Calibri" w:cs="Calibri"/>
                <w:b/>
                <w:color w:val="000000"/>
                <w:sz w:val="20"/>
                <w:lang w:eastAsia="es-MX"/>
              </w:rPr>
              <w:t>1</w:t>
            </w:r>
          </w:p>
        </w:tc>
        <w:tc>
          <w:tcPr>
            <w:tcW w:w="771" w:type="dxa"/>
            <w:shd w:val="clear" w:color="auto" w:fill="auto"/>
            <w:noWrap/>
            <w:hideMark/>
          </w:tcPr>
          <w:p w:rsidR="00F44409" w:rsidRPr="00F43255" w:rsidRDefault="00F44409" w:rsidP="00F44409">
            <w:pPr>
              <w:spacing w:after="0" w:line="240" w:lineRule="auto"/>
              <w:rPr>
                <w:rFonts w:ascii="Calibri" w:eastAsia="Times New Roman" w:hAnsi="Calibri" w:cs="Calibri"/>
                <w:b/>
                <w:color w:val="000000"/>
                <w:sz w:val="20"/>
                <w:szCs w:val="20"/>
                <w:lang w:eastAsia="es-MX"/>
              </w:rPr>
            </w:pPr>
            <w:r w:rsidRPr="00F43255">
              <w:rPr>
                <w:rFonts w:ascii="Calibri" w:eastAsia="Times New Roman" w:hAnsi="Calibri" w:cs="Calibri"/>
                <w:b/>
                <w:color w:val="000000"/>
                <w:sz w:val="20"/>
                <w:szCs w:val="20"/>
                <w:lang w:eastAsia="es-MX"/>
              </w:rPr>
              <w:t>270</w:t>
            </w:r>
          </w:p>
        </w:tc>
        <w:tc>
          <w:tcPr>
            <w:tcW w:w="1041" w:type="dxa"/>
            <w:shd w:val="clear" w:color="auto" w:fill="auto"/>
            <w:noWrap/>
            <w:hideMark/>
          </w:tcPr>
          <w:p w:rsidR="00F44409" w:rsidRPr="00F43255" w:rsidRDefault="00F44409" w:rsidP="00F44409">
            <w:pPr>
              <w:spacing w:after="0" w:line="240" w:lineRule="auto"/>
              <w:rPr>
                <w:rFonts w:ascii="Calibri" w:eastAsia="Times New Roman" w:hAnsi="Calibri" w:cs="Calibri"/>
                <w:color w:val="000000"/>
                <w:sz w:val="20"/>
                <w:szCs w:val="20"/>
                <w:lang w:eastAsia="es-MX"/>
              </w:rPr>
            </w:pPr>
            <w:r w:rsidRPr="00F43255">
              <w:rPr>
                <w:rFonts w:ascii="Calibri" w:eastAsia="Times New Roman" w:hAnsi="Calibri" w:cs="Calibri"/>
                <w:color w:val="000000"/>
                <w:sz w:val="20"/>
                <w:szCs w:val="20"/>
                <w:lang w:eastAsia="es-MX"/>
              </w:rPr>
              <w:t>HORA</w:t>
            </w:r>
          </w:p>
        </w:tc>
        <w:tc>
          <w:tcPr>
            <w:tcW w:w="2255" w:type="dxa"/>
            <w:shd w:val="clear" w:color="auto" w:fill="auto"/>
            <w:noWrap/>
            <w:hideMark/>
          </w:tcPr>
          <w:p w:rsidR="00F44409" w:rsidRPr="00F43255" w:rsidRDefault="00F44409" w:rsidP="00F44409">
            <w:pPr>
              <w:spacing w:after="0" w:line="240" w:lineRule="auto"/>
              <w:rPr>
                <w:rFonts w:ascii="Calibri" w:eastAsia="Times New Roman" w:hAnsi="Calibri" w:cs="Calibri"/>
                <w:b/>
                <w:bCs/>
                <w:color w:val="000000"/>
                <w:sz w:val="20"/>
                <w:szCs w:val="20"/>
                <w:lang w:eastAsia="es-MX"/>
              </w:rPr>
            </w:pPr>
            <w:r w:rsidRPr="00F43255">
              <w:rPr>
                <w:rFonts w:ascii="Calibri" w:eastAsia="Times New Roman" w:hAnsi="Calibri" w:cs="Calibri"/>
                <w:b/>
                <w:bCs/>
                <w:color w:val="000000"/>
                <w:sz w:val="20"/>
                <w:szCs w:val="20"/>
                <w:lang w:eastAsia="es-MX"/>
              </w:rPr>
              <w:t>ARRENDAMIENTO DE TRASCABO 963</w:t>
            </w:r>
          </w:p>
        </w:tc>
        <w:tc>
          <w:tcPr>
            <w:tcW w:w="1559" w:type="dxa"/>
            <w:shd w:val="clear" w:color="auto" w:fill="auto"/>
            <w:noWrap/>
            <w:vAlign w:val="center"/>
            <w:hideMark/>
          </w:tcPr>
          <w:p w:rsidR="00F44409" w:rsidRPr="00F43255" w:rsidRDefault="00F44409" w:rsidP="00F44409">
            <w:pPr>
              <w:spacing w:after="0" w:line="240" w:lineRule="auto"/>
              <w:rPr>
                <w:rFonts w:ascii="Calibri Light" w:eastAsia="Times New Roman" w:hAnsi="Calibri Light" w:cs="Calibri Light"/>
                <w:color w:val="000000"/>
                <w:sz w:val="20"/>
                <w:lang w:eastAsia="es-MX"/>
              </w:rPr>
            </w:pPr>
            <w:r w:rsidRPr="00F43255">
              <w:rPr>
                <w:rFonts w:ascii="Calibri Light" w:eastAsia="Times New Roman" w:hAnsi="Calibri Light" w:cs="Calibri Light"/>
                <w:color w:val="000000"/>
                <w:sz w:val="20"/>
                <w:lang w:eastAsia="es-MX"/>
              </w:rPr>
              <w:t> </w:t>
            </w:r>
          </w:p>
        </w:tc>
        <w:tc>
          <w:tcPr>
            <w:tcW w:w="1566" w:type="dxa"/>
            <w:vAlign w:val="center"/>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c>
          <w:tcPr>
            <w:tcW w:w="1701" w:type="dxa"/>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r>
      <w:tr w:rsidR="00F44409" w:rsidRPr="00F43255" w:rsidTr="00A23016">
        <w:trPr>
          <w:trHeight w:val="54"/>
          <w:jc w:val="center"/>
        </w:trPr>
        <w:tc>
          <w:tcPr>
            <w:tcW w:w="806" w:type="dxa"/>
            <w:shd w:val="clear" w:color="auto" w:fill="auto"/>
            <w:noWrap/>
            <w:hideMark/>
          </w:tcPr>
          <w:p w:rsidR="00F44409" w:rsidRPr="00F43255" w:rsidRDefault="00F44409" w:rsidP="00F44409">
            <w:pPr>
              <w:spacing w:after="0" w:line="240" w:lineRule="auto"/>
              <w:jc w:val="center"/>
              <w:rPr>
                <w:rFonts w:ascii="Calibri" w:eastAsia="Times New Roman" w:hAnsi="Calibri" w:cs="Calibri"/>
                <w:b/>
                <w:color w:val="000000"/>
                <w:sz w:val="20"/>
                <w:lang w:eastAsia="es-MX"/>
              </w:rPr>
            </w:pPr>
            <w:r w:rsidRPr="00F43255">
              <w:rPr>
                <w:rFonts w:ascii="Calibri" w:eastAsia="Times New Roman" w:hAnsi="Calibri" w:cs="Calibri"/>
                <w:b/>
                <w:color w:val="000000"/>
                <w:sz w:val="20"/>
                <w:lang w:eastAsia="es-MX"/>
              </w:rPr>
              <w:t>2</w:t>
            </w:r>
          </w:p>
        </w:tc>
        <w:tc>
          <w:tcPr>
            <w:tcW w:w="771" w:type="dxa"/>
            <w:shd w:val="clear" w:color="auto" w:fill="auto"/>
            <w:noWrap/>
            <w:hideMark/>
          </w:tcPr>
          <w:p w:rsidR="00F44409" w:rsidRPr="00F43255" w:rsidRDefault="00F44409" w:rsidP="00F44409">
            <w:pPr>
              <w:spacing w:after="0" w:line="240" w:lineRule="auto"/>
              <w:rPr>
                <w:rFonts w:ascii="Calibri" w:eastAsia="Times New Roman" w:hAnsi="Calibri" w:cs="Calibri"/>
                <w:b/>
                <w:color w:val="000000"/>
                <w:sz w:val="20"/>
                <w:szCs w:val="20"/>
                <w:lang w:eastAsia="es-MX"/>
              </w:rPr>
            </w:pPr>
            <w:r w:rsidRPr="00F43255">
              <w:rPr>
                <w:rFonts w:ascii="Calibri" w:eastAsia="Times New Roman" w:hAnsi="Calibri" w:cs="Calibri"/>
                <w:b/>
                <w:color w:val="000000"/>
                <w:sz w:val="20"/>
                <w:szCs w:val="20"/>
                <w:lang w:eastAsia="es-MX"/>
              </w:rPr>
              <w:t>500</w:t>
            </w:r>
          </w:p>
        </w:tc>
        <w:tc>
          <w:tcPr>
            <w:tcW w:w="1041" w:type="dxa"/>
            <w:shd w:val="clear" w:color="auto" w:fill="auto"/>
            <w:noWrap/>
            <w:hideMark/>
          </w:tcPr>
          <w:p w:rsidR="00F44409" w:rsidRPr="00F43255" w:rsidRDefault="00F44409" w:rsidP="00F44409">
            <w:pPr>
              <w:spacing w:after="0" w:line="240" w:lineRule="auto"/>
              <w:rPr>
                <w:rFonts w:ascii="Calibri" w:eastAsia="Times New Roman" w:hAnsi="Calibri" w:cs="Calibri"/>
                <w:color w:val="000000"/>
                <w:sz w:val="20"/>
                <w:szCs w:val="20"/>
                <w:lang w:eastAsia="es-MX"/>
              </w:rPr>
            </w:pPr>
            <w:r w:rsidRPr="00F43255">
              <w:rPr>
                <w:rFonts w:ascii="Calibri" w:eastAsia="Times New Roman" w:hAnsi="Calibri" w:cs="Calibri"/>
                <w:color w:val="000000"/>
                <w:sz w:val="20"/>
                <w:szCs w:val="20"/>
                <w:lang w:eastAsia="es-MX"/>
              </w:rPr>
              <w:t>HORA</w:t>
            </w:r>
          </w:p>
        </w:tc>
        <w:tc>
          <w:tcPr>
            <w:tcW w:w="2255" w:type="dxa"/>
            <w:shd w:val="clear" w:color="auto" w:fill="auto"/>
            <w:noWrap/>
            <w:hideMark/>
          </w:tcPr>
          <w:p w:rsidR="00F44409" w:rsidRPr="00F43255" w:rsidRDefault="00F44409" w:rsidP="00F44409">
            <w:pPr>
              <w:spacing w:after="0" w:line="240" w:lineRule="auto"/>
              <w:rPr>
                <w:rFonts w:ascii="Calibri" w:eastAsia="Times New Roman" w:hAnsi="Calibri" w:cs="Calibri"/>
                <w:b/>
                <w:bCs/>
                <w:color w:val="000000"/>
                <w:sz w:val="20"/>
                <w:szCs w:val="20"/>
                <w:lang w:eastAsia="es-MX"/>
              </w:rPr>
            </w:pPr>
            <w:r w:rsidRPr="00F43255">
              <w:rPr>
                <w:rFonts w:ascii="Calibri" w:eastAsia="Times New Roman" w:hAnsi="Calibri" w:cs="Calibri"/>
                <w:b/>
                <w:bCs/>
                <w:color w:val="000000"/>
                <w:sz w:val="20"/>
                <w:szCs w:val="20"/>
                <w:lang w:eastAsia="es-MX"/>
              </w:rPr>
              <w:t>ARRENDAMIENTO DE EXCAVADORA 330</w:t>
            </w:r>
          </w:p>
        </w:tc>
        <w:tc>
          <w:tcPr>
            <w:tcW w:w="1559" w:type="dxa"/>
            <w:shd w:val="clear" w:color="auto" w:fill="auto"/>
            <w:noWrap/>
            <w:vAlign w:val="center"/>
            <w:hideMark/>
          </w:tcPr>
          <w:p w:rsidR="00F44409" w:rsidRPr="00F43255" w:rsidRDefault="00F44409" w:rsidP="00F44409">
            <w:pPr>
              <w:spacing w:after="0" w:line="240" w:lineRule="auto"/>
              <w:rPr>
                <w:rFonts w:ascii="Calibri Light" w:eastAsia="Times New Roman" w:hAnsi="Calibri Light" w:cs="Calibri Light"/>
                <w:color w:val="000000"/>
                <w:sz w:val="20"/>
                <w:lang w:eastAsia="es-MX"/>
              </w:rPr>
            </w:pPr>
            <w:r w:rsidRPr="00F43255">
              <w:rPr>
                <w:rFonts w:ascii="Calibri Light" w:eastAsia="Times New Roman" w:hAnsi="Calibri Light" w:cs="Calibri Light"/>
                <w:color w:val="000000"/>
                <w:sz w:val="20"/>
                <w:lang w:eastAsia="es-MX"/>
              </w:rPr>
              <w:t> </w:t>
            </w:r>
          </w:p>
        </w:tc>
        <w:tc>
          <w:tcPr>
            <w:tcW w:w="1566" w:type="dxa"/>
            <w:vAlign w:val="center"/>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c>
          <w:tcPr>
            <w:tcW w:w="1701" w:type="dxa"/>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r>
      <w:tr w:rsidR="00F44409" w:rsidRPr="00F43255" w:rsidTr="00A23016">
        <w:trPr>
          <w:trHeight w:val="54"/>
          <w:jc w:val="center"/>
        </w:trPr>
        <w:tc>
          <w:tcPr>
            <w:tcW w:w="806" w:type="dxa"/>
            <w:shd w:val="clear" w:color="auto" w:fill="auto"/>
            <w:noWrap/>
            <w:hideMark/>
          </w:tcPr>
          <w:p w:rsidR="00F44409" w:rsidRPr="00F43255" w:rsidRDefault="00F44409" w:rsidP="00F44409">
            <w:pPr>
              <w:spacing w:after="0" w:line="240" w:lineRule="auto"/>
              <w:jc w:val="center"/>
              <w:rPr>
                <w:rFonts w:ascii="Calibri" w:eastAsia="Times New Roman" w:hAnsi="Calibri" w:cs="Calibri"/>
                <w:b/>
                <w:color w:val="000000"/>
                <w:sz w:val="20"/>
                <w:lang w:eastAsia="es-MX"/>
              </w:rPr>
            </w:pPr>
            <w:r w:rsidRPr="00F43255">
              <w:rPr>
                <w:rFonts w:ascii="Calibri" w:eastAsia="Times New Roman" w:hAnsi="Calibri" w:cs="Calibri"/>
                <w:b/>
                <w:color w:val="000000"/>
                <w:sz w:val="20"/>
                <w:lang w:eastAsia="es-MX"/>
              </w:rPr>
              <w:t>3</w:t>
            </w:r>
          </w:p>
        </w:tc>
        <w:tc>
          <w:tcPr>
            <w:tcW w:w="771" w:type="dxa"/>
            <w:shd w:val="clear" w:color="auto" w:fill="auto"/>
            <w:noWrap/>
            <w:hideMark/>
          </w:tcPr>
          <w:p w:rsidR="00F44409" w:rsidRPr="00F43255" w:rsidRDefault="00F44409" w:rsidP="00F44409">
            <w:pPr>
              <w:spacing w:after="0" w:line="240" w:lineRule="auto"/>
              <w:rPr>
                <w:rFonts w:ascii="Calibri" w:eastAsia="Times New Roman" w:hAnsi="Calibri" w:cs="Calibri"/>
                <w:b/>
                <w:color w:val="000000"/>
                <w:sz w:val="20"/>
                <w:szCs w:val="20"/>
                <w:lang w:eastAsia="es-MX"/>
              </w:rPr>
            </w:pPr>
            <w:r w:rsidRPr="00F43255">
              <w:rPr>
                <w:rFonts w:ascii="Calibri" w:eastAsia="Times New Roman" w:hAnsi="Calibri" w:cs="Calibri"/>
                <w:b/>
                <w:color w:val="000000"/>
                <w:sz w:val="20"/>
                <w:szCs w:val="20"/>
                <w:lang w:eastAsia="es-MX"/>
              </w:rPr>
              <w:t>260</w:t>
            </w:r>
          </w:p>
        </w:tc>
        <w:tc>
          <w:tcPr>
            <w:tcW w:w="1041" w:type="dxa"/>
            <w:shd w:val="clear" w:color="auto" w:fill="auto"/>
            <w:noWrap/>
            <w:hideMark/>
          </w:tcPr>
          <w:p w:rsidR="00F44409" w:rsidRPr="00F43255" w:rsidRDefault="00F44409" w:rsidP="00F44409">
            <w:pPr>
              <w:spacing w:after="0" w:line="240" w:lineRule="auto"/>
              <w:rPr>
                <w:rFonts w:ascii="Calibri" w:eastAsia="Times New Roman" w:hAnsi="Calibri" w:cs="Calibri"/>
                <w:color w:val="000000"/>
                <w:sz w:val="20"/>
                <w:szCs w:val="20"/>
                <w:lang w:eastAsia="es-MX"/>
              </w:rPr>
            </w:pPr>
            <w:r w:rsidRPr="00F43255">
              <w:rPr>
                <w:rFonts w:ascii="Calibri" w:eastAsia="Times New Roman" w:hAnsi="Calibri" w:cs="Calibri"/>
                <w:color w:val="000000"/>
                <w:sz w:val="20"/>
                <w:szCs w:val="20"/>
                <w:lang w:eastAsia="es-MX"/>
              </w:rPr>
              <w:t>HORA</w:t>
            </w:r>
          </w:p>
        </w:tc>
        <w:tc>
          <w:tcPr>
            <w:tcW w:w="2255" w:type="dxa"/>
            <w:shd w:val="clear" w:color="auto" w:fill="auto"/>
            <w:noWrap/>
            <w:hideMark/>
          </w:tcPr>
          <w:p w:rsidR="00F44409" w:rsidRPr="00F43255" w:rsidRDefault="00F44409" w:rsidP="00F44409">
            <w:pPr>
              <w:spacing w:after="0" w:line="240" w:lineRule="auto"/>
              <w:rPr>
                <w:rFonts w:ascii="Calibri" w:eastAsia="Times New Roman" w:hAnsi="Calibri" w:cs="Calibri"/>
                <w:b/>
                <w:bCs/>
                <w:color w:val="000000"/>
                <w:sz w:val="20"/>
                <w:szCs w:val="20"/>
                <w:lang w:eastAsia="es-MX"/>
              </w:rPr>
            </w:pPr>
            <w:r w:rsidRPr="00F43255">
              <w:rPr>
                <w:rFonts w:ascii="Calibri" w:eastAsia="Times New Roman" w:hAnsi="Calibri" w:cs="Calibri"/>
                <w:b/>
                <w:bCs/>
                <w:color w:val="000000"/>
                <w:sz w:val="20"/>
                <w:szCs w:val="20"/>
                <w:lang w:eastAsia="es-MX"/>
              </w:rPr>
              <w:t>ARRENDAMIENTO DE MOTONIVELADORA</w:t>
            </w:r>
          </w:p>
        </w:tc>
        <w:tc>
          <w:tcPr>
            <w:tcW w:w="1559" w:type="dxa"/>
            <w:shd w:val="clear" w:color="auto" w:fill="auto"/>
            <w:noWrap/>
            <w:vAlign w:val="center"/>
            <w:hideMark/>
          </w:tcPr>
          <w:p w:rsidR="00F44409" w:rsidRPr="00F43255" w:rsidRDefault="00F44409" w:rsidP="00F44409">
            <w:pPr>
              <w:spacing w:after="0" w:line="240" w:lineRule="auto"/>
              <w:rPr>
                <w:rFonts w:ascii="Calibri Light" w:eastAsia="Times New Roman" w:hAnsi="Calibri Light" w:cs="Calibri Light"/>
                <w:color w:val="000000"/>
                <w:sz w:val="20"/>
                <w:lang w:eastAsia="es-MX"/>
              </w:rPr>
            </w:pPr>
            <w:r w:rsidRPr="00F43255">
              <w:rPr>
                <w:rFonts w:ascii="Calibri Light" w:eastAsia="Times New Roman" w:hAnsi="Calibri Light" w:cs="Calibri Light"/>
                <w:color w:val="000000"/>
                <w:sz w:val="20"/>
                <w:lang w:eastAsia="es-MX"/>
              </w:rPr>
              <w:t> </w:t>
            </w:r>
          </w:p>
        </w:tc>
        <w:tc>
          <w:tcPr>
            <w:tcW w:w="1566" w:type="dxa"/>
            <w:vAlign w:val="center"/>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c>
          <w:tcPr>
            <w:tcW w:w="1701" w:type="dxa"/>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r>
      <w:tr w:rsidR="00F44409" w:rsidRPr="00F43255" w:rsidTr="00A23016">
        <w:trPr>
          <w:trHeight w:val="54"/>
          <w:jc w:val="center"/>
        </w:trPr>
        <w:tc>
          <w:tcPr>
            <w:tcW w:w="806" w:type="dxa"/>
            <w:shd w:val="clear" w:color="auto" w:fill="auto"/>
            <w:noWrap/>
          </w:tcPr>
          <w:p w:rsidR="00F44409" w:rsidRPr="00F43255" w:rsidRDefault="00F44409" w:rsidP="00F44409">
            <w:pPr>
              <w:spacing w:after="0" w:line="240" w:lineRule="auto"/>
              <w:jc w:val="center"/>
              <w:rPr>
                <w:rFonts w:ascii="Calibri" w:eastAsia="Times New Roman" w:hAnsi="Calibri" w:cs="Calibri"/>
                <w:b/>
                <w:color w:val="000000"/>
                <w:sz w:val="20"/>
                <w:lang w:eastAsia="es-MX"/>
              </w:rPr>
            </w:pPr>
            <w:r w:rsidRPr="00F43255">
              <w:rPr>
                <w:rFonts w:ascii="Calibri" w:eastAsia="Times New Roman" w:hAnsi="Calibri" w:cs="Calibri"/>
                <w:b/>
                <w:color w:val="000000"/>
                <w:sz w:val="20"/>
                <w:lang w:eastAsia="es-MX"/>
              </w:rPr>
              <w:t>4</w:t>
            </w:r>
          </w:p>
        </w:tc>
        <w:tc>
          <w:tcPr>
            <w:tcW w:w="771" w:type="dxa"/>
            <w:shd w:val="clear" w:color="auto" w:fill="auto"/>
            <w:noWrap/>
          </w:tcPr>
          <w:p w:rsidR="00F44409" w:rsidRPr="00F43255" w:rsidRDefault="00F44409" w:rsidP="00F44409">
            <w:pPr>
              <w:spacing w:after="0" w:line="240" w:lineRule="auto"/>
              <w:rPr>
                <w:rFonts w:ascii="Calibri" w:eastAsia="Times New Roman" w:hAnsi="Calibri" w:cs="Calibri"/>
                <w:b/>
                <w:color w:val="000000"/>
                <w:sz w:val="20"/>
                <w:szCs w:val="20"/>
                <w:lang w:eastAsia="es-MX"/>
              </w:rPr>
            </w:pPr>
            <w:r w:rsidRPr="00F43255">
              <w:rPr>
                <w:rFonts w:ascii="Calibri" w:eastAsia="Times New Roman" w:hAnsi="Calibri" w:cs="Calibri"/>
                <w:b/>
                <w:color w:val="000000"/>
                <w:sz w:val="20"/>
                <w:szCs w:val="20"/>
                <w:lang w:eastAsia="es-MX"/>
              </w:rPr>
              <w:t>60</w:t>
            </w:r>
          </w:p>
        </w:tc>
        <w:tc>
          <w:tcPr>
            <w:tcW w:w="1041" w:type="dxa"/>
            <w:shd w:val="clear" w:color="auto" w:fill="auto"/>
            <w:noWrap/>
          </w:tcPr>
          <w:p w:rsidR="00F44409" w:rsidRPr="00F43255" w:rsidRDefault="00F44409" w:rsidP="00F44409">
            <w:pPr>
              <w:spacing w:after="0" w:line="240" w:lineRule="auto"/>
              <w:rPr>
                <w:rFonts w:ascii="Calibri" w:eastAsia="Times New Roman" w:hAnsi="Calibri" w:cs="Calibri"/>
                <w:color w:val="000000"/>
                <w:sz w:val="20"/>
                <w:szCs w:val="20"/>
                <w:lang w:eastAsia="es-MX"/>
              </w:rPr>
            </w:pPr>
            <w:r w:rsidRPr="00F43255">
              <w:rPr>
                <w:rFonts w:ascii="Calibri" w:eastAsia="Times New Roman" w:hAnsi="Calibri" w:cs="Calibri"/>
                <w:color w:val="000000"/>
                <w:sz w:val="20"/>
                <w:szCs w:val="20"/>
                <w:lang w:eastAsia="es-MX"/>
              </w:rPr>
              <w:t>TURNO 8 HORAS</w:t>
            </w:r>
          </w:p>
        </w:tc>
        <w:tc>
          <w:tcPr>
            <w:tcW w:w="2255" w:type="dxa"/>
            <w:shd w:val="clear" w:color="auto" w:fill="auto"/>
            <w:noWrap/>
          </w:tcPr>
          <w:p w:rsidR="00F44409" w:rsidRPr="00F43255" w:rsidRDefault="00F44409" w:rsidP="00F44409">
            <w:pPr>
              <w:spacing w:after="0" w:line="240" w:lineRule="auto"/>
              <w:rPr>
                <w:rFonts w:ascii="Calibri" w:eastAsia="Times New Roman" w:hAnsi="Calibri" w:cs="Calibri"/>
                <w:b/>
                <w:bCs/>
                <w:color w:val="000000"/>
                <w:sz w:val="20"/>
                <w:szCs w:val="20"/>
                <w:lang w:eastAsia="es-MX"/>
              </w:rPr>
            </w:pPr>
            <w:r w:rsidRPr="00F43255">
              <w:rPr>
                <w:rFonts w:ascii="Calibri" w:eastAsia="Times New Roman" w:hAnsi="Calibri" w:cs="Calibri"/>
                <w:b/>
                <w:bCs/>
                <w:color w:val="000000"/>
                <w:sz w:val="20"/>
                <w:szCs w:val="20"/>
                <w:lang w:eastAsia="es-MX"/>
              </w:rPr>
              <w:t>ARRENDAMIENTO DE CAMIÓN VOLTEO 14 M3</w:t>
            </w:r>
          </w:p>
        </w:tc>
        <w:tc>
          <w:tcPr>
            <w:tcW w:w="1559" w:type="dxa"/>
            <w:shd w:val="clear" w:color="auto" w:fill="auto"/>
            <w:noWrap/>
            <w:vAlign w:val="center"/>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c>
          <w:tcPr>
            <w:tcW w:w="1566" w:type="dxa"/>
            <w:vAlign w:val="center"/>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c>
          <w:tcPr>
            <w:tcW w:w="1701" w:type="dxa"/>
          </w:tcPr>
          <w:p w:rsidR="00F44409" w:rsidRPr="00F43255" w:rsidRDefault="00F44409" w:rsidP="00F44409">
            <w:pPr>
              <w:spacing w:after="0" w:line="240" w:lineRule="auto"/>
              <w:rPr>
                <w:rFonts w:ascii="Calibri Light" w:eastAsia="Times New Roman" w:hAnsi="Calibri Light" w:cs="Calibri Light"/>
                <w:color w:val="000000"/>
                <w:sz w:val="20"/>
                <w:lang w:eastAsia="es-MX"/>
              </w:rPr>
            </w:pPr>
          </w:p>
        </w:tc>
      </w:tr>
      <w:tr w:rsidR="00244C42" w:rsidRPr="009F540F" w:rsidTr="00A23016">
        <w:trPr>
          <w:trHeight w:val="54"/>
          <w:jc w:val="center"/>
        </w:trPr>
        <w:tc>
          <w:tcPr>
            <w:tcW w:w="806" w:type="dxa"/>
            <w:shd w:val="clear" w:color="auto" w:fill="auto"/>
            <w:noWrap/>
          </w:tcPr>
          <w:p w:rsidR="00244C42" w:rsidRPr="00F43255" w:rsidRDefault="00244C42" w:rsidP="00244C42">
            <w:pPr>
              <w:spacing w:after="0" w:line="240" w:lineRule="auto"/>
              <w:jc w:val="center"/>
              <w:rPr>
                <w:rFonts w:ascii="Calibri" w:eastAsia="Times New Roman" w:hAnsi="Calibri" w:cs="Calibri"/>
                <w:b/>
                <w:color w:val="000000"/>
                <w:sz w:val="20"/>
                <w:lang w:eastAsia="es-MX"/>
              </w:rPr>
            </w:pPr>
            <w:r w:rsidRPr="00F43255">
              <w:rPr>
                <w:rFonts w:ascii="Calibri" w:eastAsia="Times New Roman" w:hAnsi="Calibri" w:cs="Calibri"/>
                <w:b/>
                <w:color w:val="000000"/>
                <w:sz w:val="20"/>
                <w:lang w:eastAsia="es-MX"/>
              </w:rPr>
              <w:t>5</w:t>
            </w:r>
          </w:p>
        </w:tc>
        <w:tc>
          <w:tcPr>
            <w:tcW w:w="771" w:type="dxa"/>
            <w:shd w:val="clear" w:color="auto" w:fill="auto"/>
            <w:noWrap/>
          </w:tcPr>
          <w:p w:rsidR="00244C42" w:rsidRPr="00F43255" w:rsidRDefault="00244C42" w:rsidP="00244C42">
            <w:pPr>
              <w:spacing w:after="0" w:line="240" w:lineRule="auto"/>
              <w:rPr>
                <w:rFonts w:ascii="Calibri" w:eastAsia="Times New Roman" w:hAnsi="Calibri" w:cs="Calibri"/>
                <w:b/>
                <w:color w:val="000000"/>
                <w:sz w:val="20"/>
                <w:szCs w:val="20"/>
                <w:lang w:eastAsia="es-MX"/>
              </w:rPr>
            </w:pPr>
            <w:r w:rsidRPr="00F43255">
              <w:rPr>
                <w:rFonts w:ascii="Calibri" w:eastAsia="Times New Roman" w:hAnsi="Calibri" w:cs="Calibri"/>
                <w:b/>
                <w:color w:val="000000"/>
                <w:sz w:val="20"/>
                <w:szCs w:val="20"/>
                <w:lang w:eastAsia="es-MX"/>
              </w:rPr>
              <w:t>60</w:t>
            </w:r>
          </w:p>
        </w:tc>
        <w:tc>
          <w:tcPr>
            <w:tcW w:w="1041" w:type="dxa"/>
            <w:shd w:val="clear" w:color="auto" w:fill="auto"/>
            <w:noWrap/>
          </w:tcPr>
          <w:p w:rsidR="00244C42" w:rsidRPr="00F43255" w:rsidRDefault="00244C42" w:rsidP="00244C42">
            <w:pPr>
              <w:spacing w:after="0" w:line="240" w:lineRule="auto"/>
              <w:rPr>
                <w:rFonts w:ascii="Calibri" w:eastAsia="Times New Roman" w:hAnsi="Calibri" w:cs="Calibri"/>
                <w:color w:val="000000"/>
                <w:sz w:val="20"/>
                <w:szCs w:val="20"/>
                <w:lang w:eastAsia="es-MX"/>
              </w:rPr>
            </w:pPr>
            <w:r w:rsidRPr="00F43255">
              <w:rPr>
                <w:rFonts w:ascii="Calibri" w:eastAsia="Times New Roman" w:hAnsi="Calibri" w:cs="Calibri"/>
                <w:color w:val="000000"/>
                <w:sz w:val="20"/>
                <w:szCs w:val="20"/>
                <w:lang w:eastAsia="es-MX"/>
              </w:rPr>
              <w:t>TURNO 8 HORAS</w:t>
            </w:r>
          </w:p>
        </w:tc>
        <w:tc>
          <w:tcPr>
            <w:tcW w:w="2255" w:type="dxa"/>
            <w:shd w:val="clear" w:color="auto" w:fill="auto"/>
            <w:noWrap/>
          </w:tcPr>
          <w:p w:rsidR="00244C42" w:rsidRPr="00924603" w:rsidRDefault="00244C42" w:rsidP="00244C42">
            <w:pPr>
              <w:spacing w:after="0" w:line="240" w:lineRule="auto"/>
              <w:rPr>
                <w:rFonts w:ascii="Calibri" w:eastAsia="Times New Roman" w:hAnsi="Calibri" w:cs="Calibri"/>
                <w:b/>
                <w:bCs/>
                <w:color w:val="000000"/>
                <w:sz w:val="20"/>
                <w:szCs w:val="20"/>
                <w:lang w:eastAsia="es-MX"/>
              </w:rPr>
            </w:pPr>
            <w:r w:rsidRPr="00F43255">
              <w:rPr>
                <w:rFonts w:ascii="Calibri" w:eastAsia="Times New Roman" w:hAnsi="Calibri" w:cs="Calibri"/>
                <w:b/>
                <w:bCs/>
                <w:color w:val="000000"/>
                <w:sz w:val="20"/>
                <w:szCs w:val="20"/>
                <w:lang w:eastAsia="es-MX"/>
              </w:rPr>
              <w:t>ARRENDAMIENTO DE CAMIÓN VOLTEO 14 M3</w:t>
            </w:r>
          </w:p>
        </w:tc>
        <w:tc>
          <w:tcPr>
            <w:tcW w:w="1559" w:type="dxa"/>
            <w:shd w:val="clear" w:color="auto" w:fill="auto"/>
            <w:noWrap/>
            <w:vAlign w:val="center"/>
          </w:tcPr>
          <w:p w:rsidR="00244C42" w:rsidRPr="009F540F" w:rsidRDefault="00244C42" w:rsidP="00244C42">
            <w:pPr>
              <w:spacing w:after="0" w:line="240" w:lineRule="auto"/>
              <w:rPr>
                <w:rFonts w:ascii="Calibri Light" w:eastAsia="Times New Roman" w:hAnsi="Calibri Light" w:cs="Calibri Light"/>
                <w:color w:val="000000"/>
                <w:sz w:val="20"/>
                <w:lang w:eastAsia="es-MX"/>
              </w:rPr>
            </w:pPr>
          </w:p>
        </w:tc>
        <w:tc>
          <w:tcPr>
            <w:tcW w:w="1566" w:type="dxa"/>
            <w:vAlign w:val="center"/>
          </w:tcPr>
          <w:p w:rsidR="00244C42" w:rsidRPr="009F540F" w:rsidRDefault="00244C42" w:rsidP="00244C42">
            <w:pPr>
              <w:spacing w:after="0" w:line="240" w:lineRule="auto"/>
              <w:rPr>
                <w:rFonts w:ascii="Calibri Light" w:eastAsia="Times New Roman" w:hAnsi="Calibri Light" w:cs="Calibri Light"/>
                <w:color w:val="000000"/>
                <w:sz w:val="20"/>
                <w:lang w:eastAsia="es-MX"/>
              </w:rPr>
            </w:pPr>
          </w:p>
        </w:tc>
        <w:tc>
          <w:tcPr>
            <w:tcW w:w="1701" w:type="dxa"/>
          </w:tcPr>
          <w:p w:rsidR="00244C42" w:rsidRPr="009F540F" w:rsidRDefault="00244C42" w:rsidP="00244C42">
            <w:pPr>
              <w:spacing w:after="0" w:line="240" w:lineRule="auto"/>
              <w:rPr>
                <w:rFonts w:ascii="Calibri Light" w:eastAsia="Times New Roman" w:hAnsi="Calibri Light" w:cs="Calibri Light"/>
                <w:color w:val="000000"/>
                <w:sz w:val="20"/>
                <w:lang w:eastAsia="es-MX"/>
              </w:rPr>
            </w:pPr>
          </w:p>
        </w:tc>
      </w:tr>
    </w:tbl>
    <w:p w:rsidR="004F0A3A" w:rsidRPr="00F43255" w:rsidRDefault="0057107D" w:rsidP="004F0A3A">
      <w:pPr>
        <w:pStyle w:val="Sinespaciado"/>
        <w:jc w:val="both"/>
        <w:rPr>
          <w:rFonts w:eastAsia="Times New Roman" w:cs="Calibri"/>
          <w:b/>
          <w:bCs/>
          <w:color w:val="000000"/>
          <w:sz w:val="20"/>
          <w:szCs w:val="20"/>
          <w:lang w:eastAsia="es-MX"/>
        </w:rPr>
      </w:pPr>
      <w:r w:rsidRPr="00F43255">
        <w:rPr>
          <w:rFonts w:eastAsia="Times New Roman" w:cs="Calibri"/>
          <w:b/>
          <w:bCs/>
          <w:color w:val="000000"/>
          <w:sz w:val="20"/>
          <w:szCs w:val="20"/>
          <w:lang w:eastAsia="es-MX"/>
        </w:rPr>
        <w:t xml:space="preserve">NOTA: LOS IMPORTES EXPRESADOS EN LA PRESENTE TABLA SON </w:t>
      </w:r>
      <w:r w:rsidR="00834ECE" w:rsidRPr="00F43255">
        <w:rPr>
          <w:rFonts w:eastAsia="Times New Roman" w:cs="Calibri"/>
          <w:b/>
          <w:bCs/>
          <w:color w:val="000000"/>
          <w:sz w:val="20"/>
          <w:szCs w:val="20"/>
          <w:lang w:eastAsia="es-MX"/>
        </w:rPr>
        <w:t>ANTES DE</w:t>
      </w:r>
      <w:r w:rsidRPr="00F43255">
        <w:rPr>
          <w:rFonts w:eastAsia="Times New Roman" w:cs="Calibri"/>
          <w:b/>
          <w:bCs/>
          <w:color w:val="000000"/>
          <w:sz w:val="20"/>
          <w:szCs w:val="20"/>
          <w:lang w:eastAsia="es-MX"/>
        </w:rPr>
        <w:t xml:space="preserve"> IVA. </w:t>
      </w:r>
    </w:p>
    <w:p w:rsidR="0057107D" w:rsidRPr="00F43255" w:rsidRDefault="0057107D" w:rsidP="004F0A3A">
      <w:pPr>
        <w:pStyle w:val="Sinespaciado"/>
        <w:jc w:val="both"/>
        <w:rPr>
          <w:rFonts w:ascii="Bookman Old Style" w:hAnsi="Bookman Old Style"/>
          <w:b/>
          <w:sz w:val="20"/>
          <w:szCs w:val="20"/>
        </w:rPr>
      </w:pPr>
    </w:p>
    <w:p w:rsidR="004F0A3A" w:rsidRPr="00F43255" w:rsidRDefault="004F0A3A" w:rsidP="004F0A3A">
      <w:pPr>
        <w:pStyle w:val="Sinespaciado"/>
        <w:jc w:val="both"/>
        <w:rPr>
          <w:rFonts w:ascii="Bookman Old Style" w:hAnsi="Bookman Old Style"/>
          <w:sz w:val="20"/>
          <w:szCs w:val="20"/>
        </w:rPr>
      </w:pPr>
      <w:r w:rsidRPr="00F43255">
        <w:rPr>
          <w:rFonts w:ascii="Bookman Old Style" w:hAnsi="Bookman Old Style"/>
          <w:b/>
          <w:sz w:val="20"/>
          <w:szCs w:val="20"/>
        </w:rPr>
        <w:t>1.</w:t>
      </w:r>
      <w:r w:rsidRPr="00F43255">
        <w:rPr>
          <w:rFonts w:ascii="Bookman Old Style" w:hAnsi="Bookman Old Style"/>
          <w:sz w:val="20"/>
          <w:szCs w:val="20"/>
        </w:rPr>
        <w:t xml:space="preserve"> Razón social del licitante que cotiza y a quien se le adjudicaría el contrato en caso de resultar ganador: ____________________________</w:t>
      </w:r>
    </w:p>
    <w:p w:rsidR="004F0A3A" w:rsidRPr="00F43255" w:rsidRDefault="004F0A3A" w:rsidP="004F0A3A">
      <w:pPr>
        <w:pStyle w:val="Sinespaciado"/>
        <w:jc w:val="both"/>
        <w:rPr>
          <w:rFonts w:ascii="Bookman Old Style" w:hAnsi="Bookman Old Style"/>
          <w:sz w:val="20"/>
          <w:szCs w:val="20"/>
        </w:rPr>
      </w:pPr>
    </w:p>
    <w:p w:rsidR="004F0A3A" w:rsidRPr="00F43255" w:rsidRDefault="004F0A3A" w:rsidP="004F0A3A">
      <w:pPr>
        <w:pStyle w:val="Sinespaciado"/>
        <w:jc w:val="both"/>
        <w:rPr>
          <w:rFonts w:ascii="Bookman Old Style" w:hAnsi="Bookman Old Style"/>
          <w:sz w:val="20"/>
          <w:szCs w:val="20"/>
        </w:rPr>
      </w:pPr>
      <w:r w:rsidRPr="00F43255">
        <w:rPr>
          <w:rFonts w:ascii="Bookman Old Style" w:hAnsi="Bookman Old Style"/>
          <w:b/>
          <w:sz w:val="20"/>
          <w:szCs w:val="20"/>
        </w:rPr>
        <w:t>2.</w:t>
      </w:r>
      <w:r w:rsidRPr="00F43255">
        <w:rPr>
          <w:rFonts w:ascii="Bookman Old Style" w:hAnsi="Bookman Old Style"/>
          <w:sz w:val="20"/>
          <w:szCs w:val="20"/>
        </w:rPr>
        <w:t xml:space="preserve"> Precios: </w:t>
      </w:r>
      <w:r w:rsidRPr="00F43255">
        <w:rPr>
          <w:rFonts w:ascii="Bookman Old Style" w:hAnsi="Bookman Old Style"/>
          <w:sz w:val="20"/>
          <w:szCs w:val="20"/>
        </w:rPr>
        <w:tab/>
        <w:t xml:space="preserve">fijos (X) </w:t>
      </w:r>
      <w:r w:rsidRPr="00F43255">
        <w:rPr>
          <w:rFonts w:ascii="Bookman Old Style" w:hAnsi="Bookman Old Style"/>
          <w:sz w:val="20"/>
          <w:szCs w:val="20"/>
        </w:rPr>
        <w:tab/>
        <w:t>variables (</w:t>
      </w:r>
      <w:r w:rsidRPr="00F43255">
        <w:rPr>
          <w:rFonts w:ascii="Bookman Old Style" w:hAnsi="Bookman Old Style"/>
          <w:sz w:val="20"/>
          <w:szCs w:val="20"/>
        </w:rPr>
        <w:tab/>
        <w:t>)</w:t>
      </w:r>
    </w:p>
    <w:p w:rsidR="004F0A3A" w:rsidRPr="00F43255" w:rsidRDefault="004F0A3A" w:rsidP="004F0A3A">
      <w:pPr>
        <w:pStyle w:val="Sinespaciado"/>
        <w:jc w:val="both"/>
        <w:rPr>
          <w:rFonts w:ascii="Bookman Old Style" w:hAnsi="Bookman Old Style"/>
          <w:sz w:val="20"/>
          <w:szCs w:val="20"/>
        </w:rPr>
      </w:pPr>
    </w:p>
    <w:p w:rsidR="004F0A3A" w:rsidRPr="00F43255" w:rsidRDefault="004F0A3A" w:rsidP="004F0A3A">
      <w:pPr>
        <w:pStyle w:val="Sinespaciado"/>
        <w:jc w:val="both"/>
        <w:rPr>
          <w:rFonts w:ascii="Bookman Old Style" w:hAnsi="Bookman Old Style"/>
          <w:sz w:val="20"/>
          <w:szCs w:val="20"/>
        </w:rPr>
      </w:pPr>
      <w:r w:rsidRPr="00F43255">
        <w:rPr>
          <w:rFonts w:ascii="Bookman Old Style" w:hAnsi="Bookman Old Style"/>
          <w:b/>
          <w:sz w:val="20"/>
          <w:szCs w:val="20"/>
        </w:rPr>
        <w:t>3.</w:t>
      </w:r>
      <w:r w:rsidRPr="00F43255">
        <w:rPr>
          <w:rFonts w:ascii="Bookman Old Style" w:hAnsi="Bookman Old Style"/>
          <w:sz w:val="20"/>
          <w:szCs w:val="20"/>
        </w:rPr>
        <w:t xml:space="preserve"> Vigencia de la proposición:</w:t>
      </w:r>
      <w:r w:rsidRPr="00F43255">
        <w:rPr>
          <w:rFonts w:ascii="Bookman Old Style" w:hAnsi="Bookman Old Style"/>
          <w:b/>
          <w:sz w:val="18"/>
          <w:szCs w:val="20"/>
        </w:rPr>
        <w:t xml:space="preserve"> 60 días naturales</w:t>
      </w:r>
      <w:r w:rsidRPr="00F43255">
        <w:rPr>
          <w:rFonts w:ascii="Bookman Old Style" w:hAnsi="Bookman Old Style"/>
          <w:sz w:val="18"/>
          <w:szCs w:val="20"/>
        </w:rPr>
        <w:t xml:space="preserve"> contados a partir de la fecha fijada para el Acto de Presentación y Apertura de Proposiciones. </w:t>
      </w:r>
      <w:r w:rsidRPr="00F43255">
        <w:rPr>
          <w:rFonts w:ascii="Bookman Old Style" w:hAnsi="Bookman Old Style"/>
          <w:sz w:val="20"/>
          <w:szCs w:val="20"/>
        </w:rPr>
        <w:t xml:space="preserve"> </w:t>
      </w:r>
    </w:p>
    <w:p w:rsidR="004F0A3A" w:rsidRPr="00F43255" w:rsidRDefault="004F0A3A" w:rsidP="004F0A3A">
      <w:pPr>
        <w:pStyle w:val="Sinespaciado"/>
        <w:jc w:val="both"/>
        <w:rPr>
          <w:rFonts w:ascii="Bookman Old Style" w:hAnsi="Bookman Old Style"/>
          <w:sz w:val="20"/>
          <w:szCs w:val="20"/>
        </w:rPr>
      </w:pPr>
    </w:p>
    <w:p w:rsidR="004F0A3A" w:rsidRPr="00F43255" w:rsidRDefault="004F0A3A" w:rsidP="004F0A3A">
      <w:pPr>
        <w:pStyle w:val="Sinespaciado"/>
        <w:jc w:val="both"/>
        <w:rPr>
          <w:rFonts w:ascii="Bookman Old Style" w:hAnsi="Bookman Old Style"/>
          <w:sz w:val="24"/>
          <w:szCs w:val="20"/>
        </w:rPr>
      </w:pPr>
      <w:r w:rsidRPr="00F43255">
        <w:rPr>
          <w:rFonts w:ascii="Bookman Old Style" w:hAnsi="Bookman Old Style"/>
          <w:b/>
          <w:sz w:val="20"/>
          <w:szCs w:val="20"/>
        </w:rPr>
        <w:t>Nota:</w:t>
      </w:r>
      <w:r w:rsidRPr="00F43255">
        <w:rPr>
          <w:rFonts w:ascii="Bookman Old Style" w:hAnsi="Bookman Old Style"/>
          <w:sz w:val="20"/>
          <w:szCs w:val="20"/>
        </w:rPr>
        <w:t xml:space="preserve"> </w:t>
      </w:r>
      <w:r w:rsidRPr="00F43255">
        <w:rPr>
          <w:rFonts w:ascii="Bookman Old Style" w:eastAsia="Arial Unicode MS" w:hAnsi="Bookman Old Style" w:cs="Arial Unicode MS"/>
          <w:sz w:val="20"/>
          <w:szCs w:val="16"/>
          <w:lang w:val="es-ES"/>
        </w:rPr>
        <w:t>Una vez aprobada la presente propuesta los precios se mantendrán firmes y sin variación.</w:t>
      </w:r>
    </w:p>
    <w:p w:rsidR="004F0A3A" w:rsidRPr="00F43255" w:rsidRDefault="004F0A3A" w:rsidP="004F0A3A">
      <w:pPr>
        <w:pStyle w:val="Sinespaciado"/>
        <w:jc w:val="both"/>
        <w:rPr>
          <w:rFonts w:ascii="Bookman Old Style" w:hAnsi="Bookman Old Style"/>
          <w:sz w:val="20"/>
          <w:szCs w:val="20"/>
        </w:rPr>
      </w:pPr>
    </w:p>
    <w:p w:rsidR="001A3E51" w:rsidRPr="00F43255" w:rsidRDefault="004F0A3A" w:rsidP="004F0A3A">
      <w:pPr>
        <w:pStyle w:val="Sinespaciado"/>
        <w:jc w:val="both"/>
        <w:rPr>
          <w:rFonts w:ascii="Bookman Old Style" w:hAnsi="Bookman Old Style"/>
          <w:sz w:val="20"/>
          <w:szCs w:val="20"/>
        </w:rPr>
      </w:pPr>
      <w:r w:rsidRPr="00F43255">
        <w:rPr>
          <w:rFonts w:ascii="Bookman Old Style" w:hAnsi="Bookman Old Style"/>
          <w:b/>
          <w:sz w:val="20"/>
          <w:szCs w:val="20"/>
        </w:rPr>
        <w:t>4.</w:t>
      </w:r>
      <w:r w:rsidRPr="00F43255">
        <w:rPr>
          <w:rFonts w:ascii="Bookman Old Style" w:hAnsi="Bookman Old Style"/>
          <w:sz w:val="20"/>
          <w:szCs w:val="20"/>
        </w:rPr>
        <w:t xml:space="preserve"> Importe cotizado </w:t>
      </w:r>
      <w:r w:rsidRPr="00F43255">
        <w:rPr>
          <w:rFonts w:ascii="Bookman Old Style" w:hAnsi="Bookman Old Style"/>
          <w:b/>
          <w:sz w:val="20"/>
          <w:szCs w:val="20"/>
        </w:rPr>
        <w:t>(</w:t>
      </w:r>
      <w:r w:rsidR="00DC5467" w:rsidRPr="00F43255">
        <w:rPr>
          <w:rFonts w:ascii="Bookman Old Style" w:hAnsi="Bookman Old Style"/>
          <w:b/>
          <w:sz w:val="20"/>
          <w:szCs w:val="20"/>
        </w:rPr>
        <w:t>antes de</w:t>
      </w:r>
      <w:r w:rsidRPr="00F43255">
        <w:rPr>
          <w:rFonts w:ascii="Bookman Old Style" w:hAnsi="Bookman Old Style"/>
          <w:b/>
          <w:sz w:val="20"/>
          <w:szCs w:val="20"/>
        </w:rPr>
        <w:t xml:space="preserve"> IVA)</w:t>
      </w:r>
      <w:r w:rsidR="003C4B22" w:rsidRPr="00F43255">
        <w:rPr>
          <w:rFonts w:ascii="Bookman Old Style" w:hAnsi="Bookman Old Style"/>
          <w:sz w:val="20"/>
          <w:szCs w:val="20"/>
        </w:rPr>
        <w:t xml:space="preserve"> por partida</w:t>
      </w:r>
      <w:r w:rsidRPr="00F43255">
        <w:rPr>
          <w:rFonts w:ascii="Bookman Old Style" w:hAnsi="Bookman Old Style"/>
          <w:sz w:val="20"/>
          <w:szCs w:val="20"/>
        </w:rPr>
        <w:t xml:space="preserve">: </w:t>
      </w:r>
    </w:p>
    <w:p w:rsidR="004F0A3A" w:rsidRPr="00D22DC7" w:rsidRDefault="001A3E51" w:rsidP="001A3E51">
      <w:pPr>
        <w:pStyle w:val="Sinespaciado"/>
        <w:jc w:val="both"/>
        <w:rPr>
          <w:rFonts w:ascii="Bookman Old Style" w:hAnsi="Bookman Old Style"/>
          <w:sz w:val="20"/>
          <w:szCs w:val="20"/>
        </w:rPr>
      </w:pPr>
      <w:r w:rsidRPr="00F43255">
        <w:rPr>
          <w:rFonts w:ascii="Bookman Old Style" w:hAnsi="Bookman Old Style"/>
          <w:b/>
          <w:sz w:val="20"/>
          <w:szCs w:val="20"/>
        </w:rPr>
        <w:t>PARTIDA 1</w:t>
      </w:r>
      <w:r w:rsidRPr="00F43255">
        <w:rPr>
          <w:rFonts w:ascii="Bookman Old Style" w:hAnsi="Bookman Old Style"/>
          <w:sz w:val="20"/>
          <w:szCs w:val="20"/>
        </w:rPr>
        <w:t xml:space="preserve"> </w:t>
      </w:r>
      <w:r w:rsidR="004F0A3A" w:rsidRPr="00F43255">
        <w:rPr>
          <w:rFonts w:ascii="Bookman Old Style" w:hAnsi="Bookman Old Style"/>
          <w:sz w:val="20"/>
          <w:szCs w:val="20"/>
        </w:rPr>
        <w:t>$ _____________ (en la moneda ofertada) ________________ (con letra).</w:t>
      </w:r>
    </w:p>
    <w:p w:rsidR="001A3E51" w:rsidRPr="00D22DC7" w:rsidRDefault="001A3E51" w:rsidP="001A3E51">
      <w:pPr>
        <w:pStyle w:val="Sinespaciado"/>
        <w:jc w:val="both"/>
        <w:rPr>
          <w:rFonts w:ascii="Bookman Old Style" w:hAnsi="Bookman Old Style"/>
          <w:sz w:val="20"/>
          <w:szCs w:val="20"/>
        </w:rPr>
      </w:pPr>
      <w:r>
        <w:rPr>
          <w:rFonts w:ascii="Bookman Old Style" w:hAnsi="Bookman Old Style"/>
          <w:b/>
          <w:sz w:val="20"/>
          <w:szCs w:val="20"/>
        </w:rPr>
        <w:t>PARTIDA 2</w:t>
      </w:r>
      <w:r>
        <w:rPr>
          <w:rFonts w:ascii="Bookman Old Style" w:hAnsi="Bookman Old Style"/>
          <w:sz w:val="20"/>
          <w:szCs w:val="20"/>
        </w:rPr>
        <w:t xml:space="preserve"> </w:t>
      </w:r>
      <w:r w:rsidRPr="00D22DC7">
        <w:rPr>
          <w:rFonts w:ascii="Bookman Old Style" w:hAnsi="Bookman Old Style"/>
          <w:sz w:val="20"/>
          <w:szCs w:val="20"/>
        </w:rPr>
        <w:t>$ _____________ (en la moneda ofertada) ________________ (con letra).</w:t>
      </w:r>
    </w:p>
    <w:p w:rsidR="001A3E51" w:rsidRPr="00D22DC7" w:rsidRDefault="001A3E51" w:rsidP="001A3E51">
      <w:pPr>
        <w:pStyle w:val="Sinespaciado"/>
        <w:jc w:val="both"/>
        <w:rPr>
          <w:rFonts w:ascii="Bookman Old Style" w:hAnsi="Bookman Old Style"/>
          <w:sz w:val="20"/>
          <w:szCs w:val="20"/>
        </w:rPr>
      </w:pPr>
      <w:r>
        <w:rPr>
          <w:rFonts w:ascii="Bookman Old Style" w:hAnsi="Bookman Old Style"/>
          <w:b/>
          <w:sz w:val="20"/>
          <w:szCs w:val="20"/>
        </w:rPr>
        <w:t>PARTIDA 3</w:t>
      </w:r>
      <w:r>
        <w:rPr>
          <w:rFonts w:ascii="Bookman Old Style" w:hAnsi="Bookman Old Style"/>
          <w:sz w:val="20"/>
          <w:szCs w:val="20"/>
        </w:rPr>
        <w:t xml:space="preserve"> </w:t>
      </w:r>
      <w:r w:rsidRPr="00D22DC7">
        <w:rPr>
          <w:rFonts w:ascii="Bookman Old Style" w:hAnsi="Bookman Old Style"/>
          <w:sz w:val="20"/>
          <w:szCs w:val="20"/>
        </w:rPr>
        <w:t>$ _____________ (en la moneda ofertada) ________________ (con letra).</w:t>
      </w:r>
    </w:p>
    <w:p w:rsidR="001A3E51" w:rsidRDefault="001A3E51" w:rsidP="001A3E51">
      <w:pPr>
        <w:pStyle w:val="Sinespaciado"/>
        <w:jc w:val="both"/>
        <w:rPr>
          <w:rFonts w:ascii="Bookman Old Style" w:hAnsi="Bookman Old Style"/>
          <w:sz w:val="20"/>
          <w:szCs w:val="20"/>
        </w:rPr>
      </w:pPr>
      <w:r>
        <w:rPr>
          <w:rFonts w:ascii="Bookman Old Style" w:hAnsi="Bookman Old Style"/>
          <w:b/>
          <w:sz w:val="20"/>
          <w:szCs w:val="20"/>
        </w:rPr>
        <w:t>PARTIDA 4</w:t>
      </w:r>
      <w:r>
        <w:rPr>
          <w:rFonts w:ascii="Bookman Old Style" w:hAnsi="Bookman Old Style"/>
          <w:sz w:val="20"/>
          <w:szCs w:val="20"/>
        </w:rPr>
        <w:t xml:space="preserve"> </w:t>
      </w:r>
      <w:r w:rsidRPr="00D22DC7">
        <w:rPr>
          <w:rFonts w:ascii="Bookman Old Style" w:hAnsi="Bookman Old Style"/>
          <w:sz w:val="20"/>
          <w:szCs w:val="20"/>
        </w:rPr>
        <w:t>$ _____________ (en la moneda ofertada) ________________ (con letra).</w:t>
      </w:r>
    </w:p>
    <w:p w:rsidR="00173CFE" w:rsidRDefault="00173CFE" w:rsidP="00173CFE">
      <w:pPr>
        <w:pStyle w:val="Sinespaciado"/>
        <w:jc w:val="both"/>
        <w:rPr>
          <w:rFonts w:ascii="Bookman Old Style" w:hAnsi="Bookman Old Style"/>
          <w:sz w:val="20"/>
          <w:szCs w:val="20"/>
        </w:rPr>
      </w:pPr>
      <w:r>
        <w:rPr>
          <w:rFonts w:ascii="Bookman Old Style" w:hAnsi="Bookman Old Style"/>
          <w:b/>
          <w:sz w:val="20"/>
          <w:szCs w:val="20"/>
        </w:rPr>
        <w:t>PARTIDA 5</w:t>
      </w:r>
      <w:r>
        <w:rPr>
          <w:rFonts w:ascii="Bookman Old Style" w:hAnsi="Bookman Old Style"/>
          <w:sz w:val="20"/>
          <w:szCs w:val="20"/>
        </w:rPr>
        <w:t xml:space="preserve"> </w:t>
      </w:r>
      <w:r w:rsidRPr="00D22DC7">
        <w:rPr>
          <w:rFonts w:ascii="Bookman Old Style" w:hAnsi="Bookman Old Style"/>
          <w:sz w:val="20"/>
          <w:szCs w:val="20"/>
        </w:rPr>
        <w:t>$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 xml:space="preserve">Anticipo del </w:t>
      </w:r>
      <w:r w:rsidR="00D575AF">
        <w:rPr>
          <w:rFonts w:ascii="Bookman Old Style" w:hAnsi="Bookman Old Style"/>
          <w:sz w:val="20"/>
          <w:szCs w:val="20"/>
        </w:rPr>
        <w:t>0</w:t>
      </w:r>
      <w:r>
        <w:rPr>
          <w:rFonts w:ascii="Bookman Old Style" w:hAnsi="Bookman Old Style"/>
          <w:sz w:val="20"/>
          <w:szCs w:val="20"/>
        </w:rPr>
        <w:t>%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C00D16" w:rsidRPr="00596A28" w:rsidRDefault="00C00D16"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DA4256" w:rsidRDefault="00DA4256"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B1751" w:rsidRDefault="000B1751" w:rsidP="00E7092C">
      <w:pPr>
        <w:spacing w:after="0" w:line="240" w:lineRule="auto"/>
      </w:pPr>
      <w:r>
        <w:separator/>
      </w:r>
    </w:p>
  </w:endnote>
  <w:endnote w:type="continuationSeparator" w:id="0">
    <w:p w:rsidR="000B1751" w:rsidRDefault="000B1751"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nivers">
    <w:panose1 w:val="020B0503020202020204"/>
    <w:charset w:val="00"/>
    <w:family w:val="swiss"/>
    <w:pitch w:val="variable"/>
    <w:sig w:usb0="80000287" w:usb1="00000000" w:usb2="00000000" w:usb3="00000000" w:csb0="0000000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5CBE" w:rsidRPr="006F6424" w:rsidRDefault="00505CB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505CBE" w:rsidRDefault="00505CB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C35FD4" w:rsidRPr="00C35FD4">
          <w:rPr>
            <w:b/>
            <w:bCs/>
            <w:noProof/>
            <w:lang w:val="es-ES"/>
          </w:rPr>
          <w:t>21</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C35FD4" w:rsidRPr="00C35FD4">
          <w:rPr>
            <w:b/>
            <w:bCs/>
            <w:noProof/>
            <w:lang w:val="es-ES"/>
          </w:rPr>
          <w:t>28</w:t>
        </w:r>
        <w:r w:rsidRPr="00514325">
          <w:rPr>
            <w:b/>
            <w:bCs/>
          </w:rPr>
          <w:fldChar w:fldCharType="end"/>
        </w:r>
      </w:p>
    </w:sdtContent>
  </w:sdt>
  <w:p w:rsidR="00505CBE" w:rsidRDefault="00505CBE">
    <w:pPr>
      <w:pStyle w:val="Piedepgina"/>
    </w:pPr>
  </w:p>
  <w:p w:rsidR="00505CBE" w:rsidRDefault="00505CBE" w:rsidP="00E7092C">
    <w:pPr>
      <w:jc w:val="center"/>
    </w:pPr>
  </w:p>
  <w:p w:rsidR="00505CBE" w:rsidRDefault="00505C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B1751" w:rsidRDefault="000B1751" w:rsidP="00E7092C">
      <w:pPr>
        <w:spacing w:after="0" w:line="240" w:lineRule="auto"/>
      </w:pPr>
      <w:r>
        <w:separator/>
      </w:r>
    </w:p>
  </w:footnote>
  <w:footnote w:type="continuationSeparator" w:id="0">
    <w:p w:rsidR="000B1751" w:rsidRDefault="000B1751"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5CBE" w:rsidRDefault="00505CBE" w:rsidP="00E7092C">
    <w:pPr>
      <w:pStyle w:val="Encabezado"/>
      <w:framePr w:wrap="around" w:vAnchor="text" w:hAnchor="margin" w:xAlign="right" w:y="1"/>
      <w:rPr>
        <w:rStyle w:val="Nmerodepgina"/>
        <w:rFonts w:ascii="Arial" w:hAnsi="Arial" w:cs="Arial"/>
        <w:b/>
      </w:rPr>
    </w:pPr>
  </w:p>
  <w:p w:rsidR="00505CBE" w:rsidRDefault="00505CBE"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0AF"/>
    <w:multiLevelType w:val="hybridMultilevel"/>
    <w:tmpl w:val="773CB0CA"/>
    <w:lvl w:ilvl="0" w:tplc="D58CEC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2"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0"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2"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09391C"/>
    <w:multiLevelType w:val="hybridMultilevel"/>
    <w:tmpl w:val="CAE8C01A"/>
    <w:lvl w:ilvl="0" w:tplc="37F8A280">
      <w:start w:val="1"/>
      <w:numFmt w:val="upp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7"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8"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20" w15:restartNumberingAfterBreak="0">
    <w:nsid w:val="59AE434C"/>
    <w:multiLevelType w:val="hybridMultilevel"/>
    <w:tmpl w:val="14D6BA22"/>
    <w:lvl w:ilvl="0" w:tplc="C7FA673E">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B4A5D44"/>
    <w:multiLevelType w:val="hybridMultilevel"/>
    <w:tmpl w:val="C1381C08"/>
    <w:lvl w:ilvl="0" w:tplc="A6FEE282">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3"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4" w15:restartNumberingAfterBreak="0">
    <w:nsid w:val="66BC080A"/>
    <w:multiLevelType w:val="hybridMultilevel"/>
    <w:tmpl w:val="1DAE1B2A"/>
    <w:lvl w:ilvl="0" w:tplc="D7EAB9EA">
      <w:start w:val="1"/>
      <w:numFmt w:val="lowerLetter"/>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591345"/>
    <w:multiLevelType w:val="hybridMultilevel"/>
    <w:tmpl w:val="4730814E"/>
    <w:lvl w:ilvl="0" w:tplc="D53AC6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7"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8"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3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3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940528198">
    <w:abstractNumId w:val="17"/>
  </w:num>
  <w:num w:numId="2" w16cid:durableId="1288929266">
    <w:abstractNumId w:val="32"/>
  </w:num>
  <w:num w:numId="3" w16cid:durableId="806701879">
    <w:abstractNumId w:val="14"/>
  </w:num>
  <w:num w:numId="4" w16cid:durableId="545600759">
    <w:abstractNumId w:val="31"/>
  </w:num>
  <w:num w:numId="5" w16cid:durableId="881594577">
    <w:abstractNumId w:val="26"/>
  </w:num>
  <w:num w:numId="6" w16cid:durableId="1340540070">
    <w:abstractNumId w:val="30"/>
  </w:num>
  <w:num w:numId="7" w16cid:durableId="2034918445">
    <w:abstractNumId w:val="15"/>
  </w:num>
  <w:num w:numId="8" w16cid:durableId="254366821">
    <w:abstractNumId w:val="22"/>
  </w:num>
  <w:num w:numId="9" w16cid:durableId="424493589">
    <w:abstractNumId w:val="8"/>
  </w:num>
  <w:num w:numId="10" w16cid:durableId="1636449404">
    <w:abstractNumId w:val="2"/>
  </w:num>
  <w:num w:numId="11" w16cid:durableId="744256231">
    <w:abstractNumId w:val="9"/>
  </w:num>
  <w:num w:numId="12" w16cid:durableId="1731536124">
    <w:abstractNumId w:val="19"/>
  </w:num>
  <w:num w:numId="13" w16cid:durableId="626817297">
    <w:abstractNumId w:val="11"/>
  </w:num>
  <w:num w:numId="14" w16cid:durableId="492645673">
    <w:abstractNumId w:val="33"/>
  </w:num>
  <w:num w:numId="15" w16cid:durableId="1755513174">
    <w:abstractNumId w:val="23"/>
  </w:num>
  <w:num w:numId="16" w16cid:durableId="306205991">
    <w:abstractNumId w:val="27"/>
  </w:num>
  <w:num w:numId="17" w16cid:durableId="966355530">
    <w:abstractNumId w:val="1"/>
  </w:num>
  <w:num w:numId="18" w16cid:durableId="1541089206">
    <w:abstractNumId w:val="6"/>
  </w:num>
  <w:num w:numId="19" w16cid:durableId="668097344">
    <w:abstractNumId w:val="4"/>
  </w:num>
  <w:num w:numId="20" w16cid:durableId="1237940584">
    <w:abstractNumId w:val="16"/>
  </w:num>
  <w:num w:numId="21" w16cid:durableId="1138643761">
    <w:abstractNumId w:val="12"/>
  </w:num>
  <w:num w:numId="22" w16cid:durableId="668750830">
    <w:abstractNumId w:val="7"/>
  </w:num>
  <w:num w:numId="23" w16cid:durableId="1035815347">
    <w:abstractNumId w:val="10"/>
  </w:num>
  <w:num w:numId="24" w16cid:durableId="1667587776">
    <w:abstractNumId w:val="29"/>
  </w:num>
  <w:num w:numId="25" w16cid:durableId="1260215203">
    <w:abstractNumId w:val="3"/>
  </w:num>
  <w:num w:numId="26" w16cid:durableId="1213152557">
    <w:abstractNumId w:val="5"/>
  </w:num>
  <w:num w:numId="27" w16cid:durableId="2041975527">
    <w:abstractNumId w:val="18"/>
  </w:num>
  <w:num w:numId="28" w16cid:durableId="796535443">
    <w:abstractNumId w:val="28"/>
  </w:num>
  <w:num w:numId="29" w16cid:durableId="491604028">
    <w:abstractNumId w:val="20"/>
  </w:num>
  <w:num w:numId="30" w16cid:durableId="1960868397">
    <w:abstractNumId w:val="25"/>
  </w:num>
  <w:num w:numId="31" w16cid:durableId="1836022711">
    <w:abstractNumId w:val="24"/>
  </w:num>
  <w:num w:numId="32" w16cid:durableId="1091512207">
    <w:abstractNumId w:val="21"/>
  </w:num>
  <w:num w:numId="33" w16cid:durableId="639387248">
    <w:abstractNumId w:val="0"/>
  </w:num>
  <w:num w:numId="34" w16cid:durableId="1349540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092C"/>
    <w:rsid w:val="0000181C"/>
    <w:rsid w:val="00001BF4"/>
    <w:rsid w:val="00002150"/>
    <w:rsid w:val="00002CC2"/>
    <w:rsid w:val="00003E44"/>
    <w:rsid w:val="00010E2E"/>
    <w:rsid w:val="00011480"/>
    <w:rsid w:val="0001405D"/>
    <w:rsid w:val="00014ECB"/>
    <w:rsid w:val="00017CB9"/>
    <w:rsid w:val="00020E3C"/>
    <w:rsid w:val="000226C1"/>
    <w:rsid w:val="00022DDB"/>
    <w:rsid w:val="00023172"/>
    <w:rsid w:val="00023C22"/>
    <w:rsid w:val="0002521F"/>
    <w:rsid w:val="00026BA3"/>
    <w:rsid w:val="00031991"/>
    <w:rsid w:val="000321D5"/>
    <w:rsid w:val="00035805"/>
    <w:rsid w:val="00035820"/>
    <w:rsid w:val="0003703E"/>
    <w:rsid w:val="00040F8D"/>
    <w:rsid w:val="00042EF8"/>
    <w:rsid w:val="00043024"/>
    <w:rsid w:val="00044D44"/>
    <w:rsid w:val="00045000"/>
    <w:rsid w:val="00045F56"/>
    <w:rsid w:val="00046A7C"/>
    <w:rsid w:val="00051289"/>
    <w:rsid w:val="00054755"/>
    <w:rsid w:val="00055822"/>
    <w:rsid w:val="00056709"/>
    <w:rsid w:val="00057AF5"/>
    <w:rsid w:val="0006324C"/>
    <w:rsid w:val="00065144"/>
    <w:rsid w:val="000654E2"/>
    <w:rsid w:val="00067600"/>
    <w:rsid w:val="00071CE3"/>
    <w:rsid w:val="00071E4A"/>
    <w:rsid w:val="000726F9"/>
    <w:rsid w:val="00072F33"/>
    <w:rsid w:val="00073265"/>
    <w:rsid w:val="0007473A"/>
    <w:rsid w:val="00077CB5"/>
    <w:rsid w:val="00082254"/>
    <w:rsid w:val="000853D2"/>
    <w:rsid w:val="00086160"/>
    <w:rsid w:val="000866D1"/>
    <w:rsid w:val="00086BBC"/>
    <w:rsid w:val="000873D5"/>
    <w:rsid w:val="0009092F"/>
    <w:rsid w:val="00090C7C"/>
    <w:rsid w:val="00090EFD"/>
    <w:rsid w:val="000913AE"/>
    <w:rsid w:val="000918D9"/>
    <w:rsid w:val="000929D3"/>
    <w:rsid w:val="00094D32"/>
    <w:rsid w:val="00095569"/>
    <w:rsid w:val="000967BC"/>
    <w:rsid w:val="000A1C8A"/>
    <w:rsid w:val="000A1F61"/>
    <w:rsid w:val="000A23C4"/>
    <w:rsid w:val="000A3F90"/>
    <w:rsid w:val="000A5BE5"/>
    <w:rsid w:val="000A6B04"/>
    <w:rsid w:val="000A7DF9"/>
    <w:rsid w:val="000B02F8"/>
    <w:rsid w:val="000B0348"/>
    <w:rsid w:val="000B1751"/>
    <w:rsid w:val="000B39C1"/>
    <w:rsid w:val="000B7603"/>
    <w:rsid w:val="000B795D"/>
    <w:rsid w:val="000C098E"/>
    <w:rsid w:val="000C22DD"/>
    <w:rsid w:val="000C3956"/>
    <w:rsid w:val="000C6BA7"/>
    <w:rsid w:val="000D0481"/>
    <w:rsid w:val="000D50DF"/>
    <w:rsid w:val="000D5A44"/>
    <w:rsid w:val="000E0B5D"/>
    <w:rsid w:val="000E1E13"/>
    <w:rsid w:val="000F342A"/>
    <w:rsid w:val="000F72FE"/>
    <w:rsid w:val="000F7419"/>
    <w:rsid w:val="00100569"/>
    <w:rsid w:val="001036E4"/>
    <w:rsid w:val="001041F3"/>
    <w:rsid w:val="001043BE"/>
    <w:rsid w:val="00105178"/>
    <w:rsid w:val="0011014B"/>
    <w:rsid w:val="001125E0"/>
    <w:rsid w:val="001171FE"/>
    <w:rsid w:val="001174EE"/>
    <w:rsid w:val="0012153D"/>
    <w:rsid w:val="0012357F"/>
    <w:rsid w:val="00123F48"/>
    <w:rsid w:val="00125594"/>
    <w:rsid w:val="001268B4"/>
    <w:rsid w:val="0013082B"/>
    <w:rsid w:val="001331D8"/>
    <w:rsid w:val="00133626"/>
    <w:rsid w:val="001416D5"/>
    <w:rsid w:val="00141C1F"/>
    <w:rsid w:val="00142689"/>
    <w:rsid w:val="001430C7"/>
    <w:rsid w:val="0014456A"/>
    <w:rsid w:val="0014613C"/>
    <w:rsid w:val="00146972"/>
    <w:rsid w:val="0014739F"/>
    <w:rsid w:val="0015174B"/>
    <w:rsid w:val="00152D5A"/>
    <w:rsid w:val="0015566D"/>
    <w:rsid w:val="001623DF"/>
    <w:rsid w:val="00166130"/>
    <w:rsid w:val="00166295"/>
    <w:rsid w:val="001664B8"/>
    <w:rsid w:val="00166B1A"/>
    <w:rsid w:val="00167CD7"/>
    <w:rsid w:val="001702D1"/>
    <w:rsid w:val="001724C5"/>
    <w:rsid w:val="00173CFE"/>
    <w:rsid w:val="00177C4F"/>
    <w:rsid w:val="001809D9"/>
    <w:rsid w:val="001816B4"/>
    <w:rsid w:val="001819DB"/>
    <w:rsid w:val="00183DDA"/>
    <w:rsid w:val="00183E29"/>
    <w:rsid w:val="001867B7"/>
    <w:rsid w:val="00187188"/>
    <w:rsid w:val="001873AF"/>
    <w:rsid w:val="001904EA"/>
    <w:rsid w:val="00190ACF"/>
    <w:rsid w:val="00193921"/>
    <w:rsid w:val="00193C6A"/>
    <w:rsid w:val="001953AD"/>
    <w:rsid w:val="001961FD"/>
    <w:rsid w:val="001A018D"/>
    <w:rsid w:val="001A1413"/>
    <w:rsid w:val="001A2914"/>
    <w:rsid w:val="001A36AB"/>
    <w:rsid w:val="001A3E51"/>
    <w:rsid w:val="001A49A1"/>
    <w:rsid w:val="001A5658"/>
    <w:rsid w:val="001A6241"/>
    <w:rsid w:val="001B001C"/>
    <w:rsid w:val="001B04BE"/>
    <w:rsid w:val="001B0F07"/>
    <w:rsid w:val="001B5BEE"/>
    <w:rsid w:val="001B7A5C"/>
    <w:rsid w:val="001C0304"/>
    <w:rsid w:val="001C1158"/>
    <w:rsid w:val="001C209A"/>
    <w:rsid w:val="001C21F0"/>
    <w:rsid w:val="001C2972"/>
    <w:rsid w:val="001C4AA3"/>
    <w:rsid w:val="001C6ECD"/>
    <w:rsid w:val="001C7A69"/>
    <w:rsid w:val="001D0264"/>
    <w:rsid w:val="001D06E5"/>
    <w:rsid w:val="001D0756"/>
    <w:rsid w:val="001D0F40"/>
    <w:rsid w:val="001D165F"/>
    <w:rsid w:val="001D18E3"/>
    <w:rsid w:val="001D42A9"/>
    <w:rsid w:val="001D4E16"/>
    <w:rsid w:val="001D525F"/>
    <w:rsid w:val="001D5715"/>
    <w:rsid w:val="001D68C5"/>
    <w:rsid w:val="001E08DB"/>
    <w:rsid w:val="001E11A1"/>
    <w:rsid w:val="001E1775"/>
    <w:rsid w:val="001E19B5"/>
    <w:rsid w:val="001E21B6"/>
    <w:rsid w:val="001E2514"/>
    <w:rsid w:val="001E2FD0"/>
    <w:rsid w:val="001E54F9"/>
    <w:rsid w:val="001E6795"/>
    <w:rsid w:val="001F04F8"/>
    <w:rsid w:val="001F24D9"/>
    <w:rsid w:val="001F2706"/>
    <w:rsid w:val="001F3942"/>
    <w:rsid w:val="001F7A9A"/>
    <w:rsid w:val="002001D3"/>
    <w:rsid w:val="00200C90"/>
    <w:rsid w:val="00202A11"/>
    <w:rsid w:val="0020636E"/>
    <w:rsid w:val="00206818"/>
    <w:rsid w:val="0021129D"/>
    <w:rsid w:val="00211A75"/>
    <w:rsid w:val="002163B4"/>
    <w:rsid w:val="00216596"/>
    <w:rsid w:val="0021789B"/>
    <w:rsid w:val="00220BCF"/>
    <w:rsid w:val="00220E60"/>
    <w:rsid w:val="002216BF"/>
    <w:rsid w:val="00221ECA"/>
    <w:rsid w:val="00226BB9"/>
    <w:rsid w:val="002273DF"/>
    <w:rsid w:val="002279C3"/>
    <w:rsid w:val="0023059E"/>
    <w:rsid w:val="0023183A"/>
    <w:rsid w:val="002328C5"/>
    <w:rsid w:val="002337EE"/>
    <w:rsid w:val="00234D04"/>
    <w:rsid w:val="00236AEC"/>
    <w:rsid w:val="00242FB8"/>
    <w:rsid w:val="00244C42"/>
    <w:rsid w:val="00244C83"/>
    <w:rsid w:val="0025075A"/>
    <w:rsid w:val="00251C2E"/>
    <w:rsid w:val="00252C0D"/>
    <w:rsid w:val="0025336C"/>
    <w:rsid w:val="00256A94"/>
    <w:rsid w:val="00256BC7"/>
    <w:rsid w:val="00260665"/>
    <w:rsid w:val="00263575"/>
    <w:rsid w:val="00264BD5"/>
    <w:rsid w:val="00265065"/>
    <w:rsid w:val="00265F1C"/>
    <w:rsid w:val="0027499B"/>
    <w:rsid w:val="002763D0"/>
    <w:rsid w:val="00277219"/>
    <w:rsid w:val="00277D3B"/>
    <w:rsid w:val="00280D2A"/>
    <w:rsid w:val="00280FED"/>
    <w:rsid w:val="002818B5"/>
    <w:rsid w:val="00282037"/>
    <w:rsid w:val="00282A65"/>
    <w:rsid w:val="00282F5D"/>
    <w:rsid w:val="00283395"/>
    <w:rsid w:val="00283B0D"/>
    <w:rsid w:val="0028550F"/>
    <w:rsid w:val="00285FFB"/>
    <w:rsid w:val="00286363"/>
    <w:rsid w:val="0028681D"/>
    <w:rsid w:val="00290063"/>
    <w:rsid w:val="00295941"/>
    <w:rsid w:val="002A08B1"/>
    <w:rsid w:val="002A1337"/>
    <w:rsid w:val="002A1998"/>
    <w:rsid w:val="002A2E8F"/>
    <w:rsid w:val="002A2EDF"/>
    <w:rsid w:val="002A3396"/>
    <w:rsid w:val="002A3BE7"/>
    <w:rsid w:val="002A4184"/>
    <w:rsid w:val="002A4CB4"/>
    <w:rsid w:val="002A5BC4"/>
    <w:rsid w:val="002A79AD"/>
    <w:rsid w:val="002A7A16"/>
    <w:rsid w:val="002A7AC8"/>
    <w:rsid w:val="002B0445"/>
    <w:rsid w:val="002B0F71"/>
    <w:rsid w:val="002B1F8E"/>
    <w:rsid w:val="002B3BDD"/>
    <w:rsid w:val="002B40BD"/>
    <w:rsid w:val="002B7125"/>
    <w:rsid w:val="002B7CC5"/>
    <w:rsid w:val="002C01C0"/>
    <w:rsid w:val="002C0978"/>
    <w:rsid w:val="002C220E"/>
    <w:rsid w:val="002C2822"/>
    <w:rsid w:val="002C322D"/>
    <w:rsid w:val="002C325C"/>
    <w:rsid w:val="002C3489"/>
    <w:rsid w:val="002C3C3D"/>
    <w:rsid w:val="002C7204"/>
    <w:rsid w:val="002C7BBA"/>
    <w:rsid w:val="002D0573"/>
    <w:rsid w:val="002D0818"/>
    <w:rsid w:val="002D0B88"/>
    <w:rsid w:val="002D153F"/>
    <w:rsid w:val="002D1F0A"/>
    <w:rsid w:val="002D21A4"/>
    <w:rsid w:val="002D4252"/>
    <w:rsid w:val="002D7032"/>
    <w:rsid w:val="002E108E"/>
    <w:rsid w:val="002E3B8E"/>
    <w:rsid w:val="002E41B2"/>
    <w:rsid w:val="002E51C8"/>
    <w:rsid w:val="002E56EE"/>
    <w:rsid w:val="002E6833"/>
    <w:rsid w:val="002E7F84"/>
    <w:rsid w:val="002F03FC"/>
    <w:rsid w:val="002F04BD"/>
    <w:rsid w:val="002F3891"/>
    <w:rsid w:val="002F55D6"/>
    <w:rsid w:val="002F5CAD"/>
    <w:rsid w:val="002F6C63"/>
    <w:rsid w:val="002F6D57"/>
    <w:rsid w:val="002F755A"/>
    <w:rsid w:val="002F7FD6"/>
    <w:rsid w:val="00300284"/>
    <w:rsid w:val="00300B69"/>
    <w:rsid w:val="00302ECD"/>
    <w:rsid w:val="0030372B"/>
    <w:rsid w:val="00304004"/>
    <w:rsid w:val="003041D3"/>
    <w:rsid w:val="00304BA2"/>
    <w:rsid w:val="00304C6D"/>
    <w:rsid w:val="003077BD"/>
    <w:rsid w:val="00311CE7"/>
    <w:rsid w:val="00311ED6"/>
    <w:rsid w:val="003120D8"/>
    <w:rsid w:val="00312E79"/>
    <w:rsid w:val="003134BE"/>
    <w:rsid w:val="003138E0"/>
    <w:rsid w:val="003170F9"/>
    <w:rsid w:val="003179D3"/>
    <w:rsid w:val="0032193A"/>
    <w:rsid w:val="00324983"/>
    <w:rsid w:val="003309E1"/>
    <w:rsid w:val="003320E8"/>
    <w:rsid w:val="003336AE"/>
    <w:rsid w:val="003417EE"/>
    <w:rsid w:val="00342CCE"/>
    <w:rsid w:val="00343B4B"/>
    <w:rsid w:val="00347DE4"/>
    <w:rsid w:val="00347EF0"/>
    <w:rsid w:val="0035032C"/>
    <w:rsid w:val="00352688"/>
    <w:rsid w:val="00353680"/>
    <w:rsid w:val="003565E6"/>
    <w:rsid w:val="00356ED8"/>
    <w:rsid w:val="0036071C"/>
    <w:rsid w:val="00360A01"/>
    <w:rsid w:val="00362375"/>
    <w:rsid w:val="00362A6B"/>
    <w:rsid w:val="00363516"/>
    <w:rsid w:val="00366D93"/>
    <w:rsid w:val="00367B81"/>
    <w:rsid w:val="0037065A"/>
    <w:rsid w:val="00376164"/>
    <w:rsid w:val="003773B1"/>
    <w:rsid w:val="00382F4D"/>
    <w:rsid w:val="003856E9"/>
    <w:rsid w:val="00385769"/>
    <w:rsid w:val="00385DEC"/>
    <w:rsid w:val="00386D7D"/>
    <w:rsid w:val="0039041A"/>
    <w:rsid w:val="00392109"/>
    <w:rsid w:val="00393E33"/>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B7F01"/>
    <w:rsid w:val="003C0778"/>
    <w:rsid w:val="003C12C1"/>
    <w:rsid w:val="003C1C03"/>
    <w:rsid w:val="003C3101"/>
    <w:rsid w:val="003C4B22"/>
    <w:rsid w:val="003C4FCD"/>
    <w:rsid w:val="003C63DF"/>
    <w:rsid w:val="003C6F0E"/>
    <w:rsid w:val="003C703C"/>
    <w:rsid w:val="003C70FD"/>
    <w:rsid w:val="003D0E35"/>
    <w:rsid w:val="003D1CA2"/>
    <w:rsid w:val="003D66CA"/>
    <w:rsid w:val="003E01C6"/>
    <w:rsid w:val="003E1A22"/>
    <w:rsid w:val="003E32E8"/>
    <w:rsid w:val="003E571A"/>
    <w:rsid w:val="003E6107"/>
    <w:rsid w:val="003E6580"/>
    <w:rsid w:val="003E6C39"/>
    <w:rsid w:val="003E72B4"/>
    <w:rsid w:val="003E7D1E"/>
    <w:rsid w:val="003F0548"/>
    <w:rsid w:val="003F2086"/>
    <w:rsid w:val="003F27C0"/>
    <w:rsid w:val="003F39A3"/>
    <w:rsid w:val="003F6F13"/>
    <w:rsid w:val="004005F8"/>
    <w:rsid w:val="00401A9A"/>
    <w:rsid w:val="0040418E"/>
    <w:rsid w:val="00404FA4"/>
    <w:rsid w:val="00405CF5"/>
    <w:rsid w:val="00405E80"/>
    <w:rsid w:val="00406436"/>
    <w:rsid w:val="00406743"/>
    <w:rsid w:val="00410E0A"/>
    <w:rsid w:val="00413194"/>
    <w:rsid w:val="004157B6"/>
    <w:rsid w:val="00417689"/>
    <w:rsid w:val="00421997"/>
    <w:rsid w:val="00422D41"/>
    <w:rsid w:val="00423615"/>
    <w:rsid w:val="00423AB8"/>
    <w:rsid w:val="00423EAF"/>
    <w:rsid w:val="0042472D"/>
    <w:rsid w:val="00427465"/>
    <w:rsid w:val="004304E2"/>
    <w:rsid w:val="004314E1"/>
    <w:rsid w:val="00431912"/>
    <w:rsid w:val="004336FB"/>
    <w:rsid w:val="004343AB"/>
    <w:rsid w:val="00435AC0"/>
    <w:rsid w:val="004366E3"/>
    <w:rsid w:val="00436B75"/>
    <w:rsid w:val="00436B9C"/>
    <w:rsid w:val="00440CCD"/>
    <w:rsid w:val="004460E9"/>
    <w:rsid w:val="004476A2"/>
    <w:rsid w:val="0045094B"/>
    <w:rsid w:val="00452549"/>
    <w:rsid w:val="00453B49"/>
    <w:rsid w:val="004540AF"/>
    <w:rsid w:val="00454357"/>
    <w:rsid w:val="00454D00"/>
    <w:rsid w:val="00455E7D"/>
    <w:rsid w:val="0045708C"/>
    <w:rsid w:val="0045722D"/>
    <w:rsid w:val="004578C4"/>
    <w:rsid w:val="00457B4D"/>
    <w:rsid w:val="004602FC"/>
    <w:rsid w:val="00460FF7"/>
    <w:rsid w:val="00463C40"/>
    <w:rsid w:val="004641EA"/>
    <w:rsid w:val="00466839"/>
    <w:rsid w:val="00466FE7"/>
    <w:rsid w:val="0047012A"/>
    <w:rsid w:val="004708EA"/>
    <w:rsid w:val="00470B44"/>
    <w:rsid w:val="00472CFA"/>
    <w:rsid w:val="00473208"/>
    <w:rsid w:val="004756DC"/>
    <w:rsid w:val="00477CC5"/>
    <w:rsid w:val="00482C89"/>
    <w:rsid w:val="00484EDB"/>
    <w:rsid w:val="00485498"/>
    <w:rsid w:val="0048578D"/>
    <w:rsid w:val="004857C2"/>
    <w:rsid w:val="00486643"/>
    <w:rsid w:val="004867BD"/>
    <w:rsid w:val="0048714B"/>
    <w:rsid w:val="00487FFD"/>
    <w:rsid w:val="00490CD2"/>
    <w:rsid w:val="00494E93"/>
    <w:rsid w:val="00495317"/>
    <w:rsid w:val="00496559"/>
    <w:rsid w:val="004A0AE0"/>
    <w:rsid w:val="004A0D12"/>
    <w:rsid w:val="004A29DF"/>
    <w:rsid w:val="004A34AC"/>
    <w:rsid w:val="004A5EDB"/>
    <w:rsid w:val="004A6ED0"/>
    <w:rsid w:val="004A701B"/>
    <w:rsid w:val="004A782A"/>
    <w:rsid w:val="004B0694"/>
    <w:rsid w:val="004B16B2"/>
    <w:rsid w:val="004B24C3"/>
    <w:rsid w:val="004B2757"/>
    <w:rsid w:val="004B2B82"/>
    <w:rsid w:val="004B61CC"/>
    <w:rsid w:val="004B7923"/>
    <w:rsid w:val="004C0B3D"/>
    <w:rsid w:val="004C1D34"/>
    <w:rsid w:val="004C2F54"/>
    <w:rsid w:val="004C3840"/>
    <w:rsid w:val="004C4D6F"/>
    <w:rsid w:val="004C52D1"/>
    <w:rsid w:val="004C52FC"/>
    <w:rsid w:val="004D11AF"/>
    <w:rsid w:val="004D1CCC"/>
    <w:rsid w:val="004D240D"/>
    <w:rsid w:val="004D3A48"/>
    <w:rsid w:val="004D537E"/>
    <w:rsid w:val="004D6C7E"/>
    <w:rsid w:val="004E0B1B"/>
    <w:rsid w:val="004E0E96"/>
    <w:rsid w:val="004E44A0"/>
    <w:rsid w:val="004E47FF"/>
    <w:rsid w:val="004E535B"/>
    <w:rsid w:val="004E5989"/>
    <w:rsid w:val="004E696E"/>
    <w:rsid w:val="004E712A"/>
    <w:rsid w:val="004F08D9"/>
    <w:rsid w:val="004F0A3A"/>
    <w:rsid w:val="004F30BF"/>
    <w:rsid w:val="004F3B6B"/>
    <w:rsid w:val="004F534A"/>
    <w:rsid w:val="004F5C46"/>
    <w:rsid w:val="004F7A70"/>
    <w:rsid w:val="004F7FFC"/>
    <w:rsid w:val="0050178D"/>
    <w:rsid w:val="0050302F"/>
    <w:rsid w:val="0050460A"/>
    <w:rsid w:val="00504EBB"/>
    <w:rsid w:val="005053DD"/>
    <w:rsid w:val="00505CBE"/>
    <w:rsid w:val="00512DF7"/>
    <w:rsid w:val="00513522"/>
    <w:rsid w:val="005137DC"/>
    <w:rsid w:val="00513925"/>
    <w:rsid w:val="00513FFB"/>
    <w:rsid w:val="00514325"/>
    <w:rsid w:val="00514A70"/>
    <w:rsid w:val="005172BF"/>
    <w:rsid w:val="0051778E"/>
    <w:rsid w:val="00517D04"/>
    <w:rsid w:val="005206A1"/>
    <w:rsid w:val="00520B27"/>
    <w:rsid w:val="005211AD"/>
    <w:rsid w:val="0052202F"/>
    <w:rsid w:val="005222FC"/>
    <w:rsid w:val="00522720"/>
    <w:rsid w:val="00524AB3"/>
    <w:rsid w:val="00524FE6"/>
    <w:rsid w:val="0052695D"/>
    <w:rsid w:val="00530E27"/>
    <w:rsid w:val="00531C20"/>
    <w:rsid w:val="00532DD4"/>
    <w:rsid w:val="00533F2B"/>
    <w:rsid w:val="0053535F"/>
    <w:rsid w:val="00535B62"/>
    <w:rsid w:val="00537E66"/>
    <w:rsid w:val="00542C33"/>
    <w:rsid w:val="00545909"/>
    <w:rsid w:val="00546981"/>
    <w:rsid w:val="0055282B"/>
    <w:rsid w:val="005531AA"/>
    <w:rsid w:val="005630CE"/>
    <w:rsid w:val="00563128"/>
    <w:rsid w:val="00563A33"/>
    <w:rsid w:val="00567483"/>
    <w:rsid w:val="005702D5"/>
    <w:rsid w:val="0057107D"/>
    <w:rsid w:val="00573450"/>
    <w:rsid w:val="005751AF"/>
    <w:rsid w:val="00575D9F"/>
    <w:rsid w:val="00576B2B"/>
    <w:rsid w:val="00577580"/>
    <w:rsid w:val="005835D1"/>
    <w:rsid w:val="00584DC1"/>
    <w:rsid w:val="00586829"/>
    <w:rsid w:val="005904A1"/>
    <w:rsid w:val="0059092C"/>
    <w:rsid w:val="0059291E"/>
    <w:rsid w:val="00594E39"/>
    <w:rsid w:val="00596A28"/>
    <w:rsid w:val="005A1AE7"/>
    <w:rsid w:val="005A1C09"/>
    <w:rsid w:val="005A2E4F"/>
    <w:rsid w:val="005A434C"/>
    <w:rsid w:val="005A6B4F"/>
    <w:rsid w:val="005A7C5F"/>
    <w:rsid w:val="005B0737"/>
    <w:rsid w:val="005B0D51"/>
    <w:rsid w:val="005B117E"/>
    <w:rsid w:val="005B25B0"/>
    <w:rsid w:val="005B5A50"/>
    <w:rsid w:val="005B7EC1"/>
    <w:rsid w:val="005C0ECF"/>
    <w:rsid w:val="005C1220"/>
    <w:rsid w:val="005C3952"/>
    <w:rsid w:val="005C4F59"/>
    <w:rsid w:val="005D0032"/>
    <w:rsid w:val="005D095C"/>
    <w:rsid w:val="005D11C5"/>
    <w:rsid w:val="005D1698"/>
    <w:rsid w:val="005D29B7"/>
    <w:rsid w:val="005D5B2F"/>
    <w:rsid w:val="005D6E5B"/>
    <w:rsid w:val="005D7775"/>
    <w:rsid w:val="005D7B9B"/>
    <w:rsid w:val="005E0BAC"/>
    <w:rsid w:val="005E5276"/>
    <w:rsid w:val="005E52F1"/>
    <w:rsid w:val="005E652E"/>
    <w:rsid w:val="005E66DA"/>
    <w:rsid w:val="005E6C18"/>
    <w:rsid w:val="005E7530"/>
    <w:rsid w:val="005E7836"/>
    <w:rsid w:val="005F0527"/>
    <w:rsid w:val="005F16CF"/>
    <w:rsid w:val="005F2062"/>
    <w:rsid w:val="005F21B0"/>
    <w:rsid w:val="005F2589"/>
    <w:rsid w:val="005F2A3C"/>
    <w:rsid w:val="005F32E6"/>
    <w:rsid w:val="005F4CEB"/>
    <w:rsid w:val="005F6A8E"/>
    <w:rsid w:val="00600B95"/>
    <w:rsid w:val="0060192C"/>
    <w:rsid w:val="00602F43"/>
    <w:rsid w:val="0060397C"/>
    <w:rsid w:val="006039C2"/>
    <w:rsid w:val="006047B8"/>
    <w:rsid w:val="00607E40"/>
    <w:rsid w:val="00613B0F"/>
    <w:rsid w:val="00615037"/>
    <w:rsid w:val="006175BA"/>
    <w:rsid w:val="00621237"/>
    <w:rsid w:val="006216C5"/>
    <w:rsid w:val="00621BAF"/>
    <w:rsid w:val="006256D5"/>
    <w:rsid w:val="0062671B"/>
    <w:rsid w:val="00626ED7"/>
    <w:rsid w:val="00626FAA"/>
    <w:rsid w:val="006311F6"/>
    <w:rsid w:val="00631F8A"/>
    <w:rsid w:val="00635BAD"/>
    <w:rsid w:val="00641157"/>
    <w:rsid w:val="00642170"/>
    <w:rsid w:val="00643795"/>
    <w:rsid w:val="00644990"/>
    <w:rsid w:val="00644C03"/>
    <w:rsid w:val="00645264"/>
    <w:rsid w:val="00653544"/>
    <w:rsid w:val="006606DE"/>
    <w:rsid w:val="00663FD3"/>
    <w:rsid w:val="006649A8"/>
    <w:rsid w:val="0066512C"/>
    <w:rsid w:val="00666D99"/>
    <w:rsid w:val="00670DC4"/>
    <w:rsid w:val="00672D9A"/>
    <w:rsid w:val="00673883"/>
    <w:rsid w:val="00673AF3"/>
    <w:rsid w:val="006753F1"/>
    <w:rsid w:val="00677CDF"/>
    <w:rsid w:val="00680EC1"/>
    <w:rsid w:val="00685F84"/>
    <w:rsid w:val="006876D5"/>
    <w:rsid w:val="006902C2"/>
    <w:rsid w:val="0069573A"/>
    <w:rsid w:val="0069640B"/>
    <w:rsid w:val="006A13F6"/>
    <w:rsid w:val="006A22F3"/>
    <w:rsid w:val="006A2D97"/>
    <w:rsid w:val="006A34C2"/>
    <w:rsid w:val="006A7B88"/>
    <w:rsid w:val="006B0E5B"/>
    <w:rsid w:val="006B54CD"/>
    <w:rsid w:val="006B79BC"/>
    <w:rsid w:val="006C04D2"/>
    <w:rsid w:val="006C06FD"/>
    <w:rsid w:val="006C18B8"/>
    <w:rsid w:val="006C1D28"/>
    <w:rsid w:val="006C470D"/>
    <w:rsid w:val="006C4A27"/>
    <w:rsid w:val="006C589E"/>
    <w:rsid w:val="006D2760"/>
    <w:rsid w:val="006D40CC"/>
    <w:rsid w:val="006D47A2"/>
    <w:rsid w:val="006D7F32"/>
    <w:rsid w:val="006E0EB5"/>
    <w:rsid w:val="006E5A35"/>
    <w:rsid w:val="006E60BF"/>
    <w:rsid w:val="006E690A"/>
    <w:rsid w:val="006E6E5F"/>
    <w:rsid w:val="006E7129"/>
    <w:rsid w:val="006E7173"/>
    <w:rsid w:val="006F2232"/>
    <w:rsid w:val="006F2251"/>
    <w:rsid w:val="006F2436"/>
    <w:rsid w:val="006F2FE4"/>
    <w:rsid w:val="006F5DD1"/>
    <w:rsid w:val="006F7043"/>
    <w:rsid w:val="006F716E"/>
    <w:rsid w:val="0070083A"/>
    <w:rsid w:val="00701BCD"/>
    <w:rsid w:val="00706E5A"/>
    <w:rsid w:val="00707448"/>
    <w:rsid w:val="007109A8"/>
    <w:rsid w:val="00710F84"/>
    <w:rsid w:val="00720E20"/>
    <w:rsid w:val="00722EEF"/>
    <w:rsid w:val="0072609D"/>
    <w:rsid w:val="00726ED2"/>
    <w:rsid w:val="0073125E"/>
    <w:rsid w:val="007317AE"/>
    <w:rsid w:val="00731878"/>
    <w:rsid w:val="00732AFA"/>
    <w:rsid w:val="00734072"/>
    <w:rsid w:val="007343F8"/>
    <w:rsid w:val="00736506"/>
    <w:rsid w:val="007403A7"/>
    <w:rsid w:val="00740864"/>
    <w:rsid w:val="007409E4"/>
    <w:rsid w:val="007409E6"/>
    <w:rsid w:val="00741395"/>
    <w:rsid w:val="00742843"/>
    <w:rsid w:val="007440CE"/>
    <w:rsid w:val="00744D4C"/>
    <w:rsid w:val="00747F43"/>
    <w:rsid w:val="007500AF"/>
    <w:rsid w:val="00750D2C"/>
    <w:rsid w:val="007513D5"/>
    <w:rsid w:val="00753188"/>
    <w:rsid w:val="00753DD9"/>
    <w:rsid w:val="0075512F"/>
    <w:rsid w:val="00755263"/>
    <w:rsid w:val="00757069"/>
    <w:rsid w:val="00760DE6"/>
    <w:rsid w:val="00761AA0"/>
    <w:rsid w:val="007662A8"/>
    <w:rsid w:val="00766C52"/>
    <w:rsid w:val="007701B3"/>
    <w:rsid w:val="00770225"/>
    <w:rsid w:val="007702CC"/>
    <w:rsid w:val="007721B7"/>
    <w:rsid w:val="00772A9E"/>
    <w:rsid w:val="00772FAB"/>
    <w:rsid w:val="00773A12"/>
    <w:rsid w:val="0077562D"/>
    <w:rsid w:val="00777854"/>
    <w:rsid w:val="00777A4D"/>
    <w:rsid w:val="00780335"/>
    <w:rsid w:val="007808B6"/>
    <w:rsid w:val="00782B6B"/>
    <w:rsid w:val="007858A2"/>
    <w:rsid w:val="00786A1F"/>
    <w:rsid w:val="00787556"/>
    <w:rsid w:val="007877DB"/>
    <w:rsid w:val="00787820"/>
    <w:rsid w:val="00790BE8"/>
    <w:rsid w:val="0079206C"/>
    <w:rsid w:val="00793487"/>
    <w:rsid w:val="007935E1"/>
    <w:rsid w:val="00793A7B"/>
    <w:rsid w:val="00796BB2"/>
    <w:rsid w:val="007A3336"/>
    <w:rsid w:val="007A42AF"/>
    <w:rsid w:val="007A6283"/>
    <w:rsid w:val="007B0FC1"/>
    <w:rsid w:val="007B2673"/>
    <w:rsid w:val="007B39BF"/>
    <w:rsid w:val="007B5217"/>
    <w:rsid w:val="007B5828"/>
    <w:rsid w:val="007B5DC4"/>
    <w:rsid w:val="007B61C7"/>
    <w:rsid w:val="007B6471"/>
    <w:rsid w:val="007B7340"/>
    <w:rsid w:val="007C0198"/>
    <w:rsid w:val="007C0B99"/>
    <w:rsid w:val="007C2C7D"/>
    <w:rsid w:val="007C2E58"/>
    <w:rsid w:val="007C390F"/>
    <w:rsid w:val="007C6E72"/>
    <w:rsid w:val="007C75B1"/>
    <w:rsid w:val="007D026F"/>
    <w:rsid w:val="007D1641"/>
    <w:rsid w:val="007D2537"/>
    <w:rsid w:val="007D2C4E"/>
    <w:rsid w:val="007D6CC3"/>
    <w:rsid w:val="007E0092"/>
    <w:rsid w:val="007E0BC6"/>
    <w:rsid w:val="007E1337"/>
    <w:rsid w:val="007E2569"/>
    <w:rsid w:val="007E264C"/>
    <w:rsid w:val="007E381D"/>
    <w:rsid w:val="007E3A5E"/>
    <w:rsid w:val="007E4189"/>
    <w:rsid w:val="007E57DC"/>
    <w:rsid w:val="007E612D"/>
    <w:rsid w:val="007F00E9"/>
    <w:rsid w:val="007F1482"/>
    <w:rsid w:val="007F1636"/>
    <w:rsid w:val="007F1811"/>
    <w:rsid w:val="007F22AF"/>
    <w:rsid w:val="007F366E"/>
    <w:rsid w:val="007F409D"/>
    <w:rsid w:val="007F4ADB"/>
    <w:rsid w:val="007F5CEA"/>
    <w:rsid w:val="007F6C9F"/>
    <w:rsid w:val="007F6DE8"/>
    <w:rsid w:val="007F6FD8"/>
    <w:rsid w:val="007F7A2F"/>
    <w:rsid w:val="0080046E"/>
    <w:rsid w:val="0080269E"/>
    <w:rsid w:val="00803995"/>
    <w:rsid w:val="008107C9"/>
    <w:rsid w:val="00810A4B"/>
    <w:rsid w:val="00811761"/>
    <w:rsid w:val="00811848"/>
    <w:rsid w:val="008131D3"/>
    <w:rsid w:val="008137C8"/>
    <w:rsid w:val="00813A0C"/>
    <w:rsid w:val="00814069"/>
    <w:rsid w:val="00820526"/>
    <w:rsid w:val="00820727"/>
    <w:rsid w:val="00820C24"/>
    <w:rsid w:val="0082165C"/>
    <w:rsid w:val="008216CF"/>
    <w:rsid w:val="00823945"/>
    <w:rsid w:val="00824A92"/>
    <w:rsid w:val="008251ED"/>
    <w:rsid w:val="0082734E"/>
    <w:rsid w:val="00831293"/>
    <w:rsid w:val="0083194A"/>
    <w:rsid w:val="008336AD"/>
    <w:rsid w:val="00834ABD"/>
    <w:rsid w:val="00834B3A"/>
    <w:rsid w:val="00834E30"/>
    <w:rsid w:val="00834ECE"/>
    <w:rsid w:val="00835874"/>
    <w:rsid w:val="00837709"/>
    <w:rsid w:val="008403CF"/>
    <w:rsid w:val="00844E17"/>
    <w:rsid w:val="00845115"/>
    <w:rsid w:val="00845C08"/>
    <w:rsid w:val="0084719E"/>
    <w:rsid w:val="0084730F"/>
    <w:rsid w:val="00847360"/>
    <w:rsid w:val="00855E31"/>
    <w:rsid w:val="00857578"/>
    <w:rsid w:val="00857B2B"/>
    <w:rsid w:val="0086284E"/>
    <w:rsid w:val="00863A8B"/>
    <w:rsid w:val="00864586"/>
    <w:rsid w:val="008650F6"/>
    <w:rsid w:val="008651A2"/>
    <w:rsid w:val="008651E4"/>
    <w:rsid w:val="008652D0"/>
    <w:rsid w:val="008707F9"/>
    <w:rsid w:val="008712DC"/>
    <w:rsid w:val="0087485D"/>
    <w:rsid w:val="008751DC"/>
    <w:rsid w:val="00875A71"/>
    <w:rsid w:val="0087694B"/>
    <w:rsid w:val="00876DC2"/>
    <w:rsid w:val="00880801"/>
    <w:rsid w:val="00882259"/>
    <w:rsid w:val="00882AA6"/>
    <w:rsid w:val="00882AD2"/>
    <w:rsid w:val="008846DB"/>
    <w:rsid w:val="008872D2"/>
    <w:rsid w:val="00890D4B"/>
    <w:rsid w:val="008914CD"/>
    <w:rsid w:val="008933E5"/>
    <w:rsid w:val="008959BA"/>
    <w:rsid w:val="008A094C"/>
    <w:rsid w:val="008A2173"/>
    <w:rsid w:val="008A239B"/>
    <w:rsid w:val="008A2FE8"/>
    <w:rsid w:val="008A510C"/>
    <w:rsid w:val="008B06DF"/>
    <w:rsid w:val="008B07CA"/>
    <w:rsid w:val="008B2C0E"/>
    <w:rsid w:val="008B5517"/>
    <w:rsid w:val="008B6632"/>
    <w:rsid w:val="008B7A68"/>
    <w:rsid w:val="008B7CD3"/>
    <w:rsid w:val="008C0180"/>
    <w:rsid w:val="008C0C5B"/>
    <w:rsid w:val="008C2807"/>
    <w:rsid w:val="008C4268"/>
    <w:rsid w:val="008C5148"/>
    <w:rsid w:val="008C5374"/>
    <w:rsid w:val="008C56F4"/>
    <w:rsid w:val="008C669D"/>
    <w:rsid w:val="008D00B1"/>
    <w:rsid w:val="008D0987"/>
    <w:rsid w:val="008D3C68"/>
    <w:rsid w:val="008D3EFE"/>
    <w:rsid w:val="008D530F"/>
    <w:rsid w:val="008D6EAF"/>
    <w:rsid w:val="008E0357"/>
    <w:rsid w:val="008E2695"/>
    <w:rsid w:val="008E4C35"/>
    <w:rsid w:val="008E5605"/>
    <w:rsid w:val="008E71E5"/>
    <w:rsid w:val="008F357A"/>
    <w:rsid w:val="008F4F57"/>
    <w:rsid w:val="008F6575"/>
    <w:rsid w:val="008F7AA4"/>
    <w:rsid w:val="00903DE9"/>
    <w:rsid w:val="009043B6"/>
    <w:rsid w:val="0090486F"/>
    <w:rsid w:val="00904FAD"/>
    <w:rsid w:val="00905B9A"/>
    <w:rsid w:val="00906077"/>
    <w:rsid w:val="00907253"/>
    <w:rsid w:val="0090741E"/>
    <w:rsid w:val="00910B1A"/>
    <w:rsid w:val="009125B4"/>
    <w:rsid w:val="009169C9"/>
    <w:rsid w:val="00917A09"/>
    <w:rsid w:val="00917D21"/>
    <w:rsid w:val="009219BB"/>
    <w:rsid w:val="00924603"/>
    <w:rsid w:val="00925040"/>
    <w:rsid w:val="0092593C"/>
    <w:rsid w:val="00927292"/>
    <w:rsid w:val="0092769D"/>
    <w:rsid w:val="00930DE8"/>
    <w:rsid w:val="009317E1"/>
    <w:rsid w:val="00932685"/>
    <w:rsid w:val="009335DE"/>
    <w:rsid w:val="00934717"/>
    <w:rsid w:val="009366CF"/>
    <w:rsid w:val="00943F4B"/>
    <w:rsid w:val="00945372"/>
    <w:rsid w:val="00945CBD"/>
    <w:rsid w:val="00946276"/>
    <w:rsid w:val="009475F1"/>
    <w:rsid w:val="00947EED"/>
    <w:rsid w:val="009535BF"/>
    <w:rsid w:val="009600C7"/>
    <w:rsid w:val="009605CD"/>
    <w:rsid w:val="00962FED"/>
    <w:rsid w:val="009638CD"/>
    <w:rsid w:val="0096483B"/>
    <w:rsid w:val="0096503A"/>
    <w:rsid w:val="00967461"/>
    <w:rsid w:val="00971395"/>
    <w:rsid w:val="0097257D"/>
    <w:rsid w:val="009750E0"/>
    <w:rsid w:val="00976AF0"/>
    <w:rsid w:val="00977AF7"/>
    <w:rsid w:val="00977D94"/>
    <w:rsid w:val="00981846"/>
    <w:rsid w:val="00983DE0"/>
    <w:rsid w:val="00986CE8"/>
    <w:rsid w:val="009878A5"/>
    <w:rsid w:val="0099162E"/>
    <w:rsid w:val="00991A7B"/>
    <w:rsid w:val="009937FA"/>
    <w:rsid w:val="0099644E"/>
    <w:rsid w:val="00996B58"/>
    <w:rsid w:val="00997D00"/>
    <w:rsid w:val="009A0906"/>
    <w:rsid w:val="009A1551"/>
    <w:rsid w:val="009A2BB6"/>
    <w:rsid w:val="009A2CEF"/>
    <w:rsid w:val="009A5399"/>
    <w:rsid w:val="009A7792"/>
    <w:rsid w:val="009A7F5F"/>
    <w:rsid w:val="009B0E42"/>
    <w:rsid w:val="009B271D"/>
    <w:rsid w:val="009B4356"/>
    <w:rsid w:val="009B4FBE"/>
    <w:rsid w:val="009B5AB2"/>
    <w:rsid w:val="009B7BAD"/>
    <w:rsid w:val="009C08E8"/>
    <w:rsid w:val="009C1F0F"/>
    <w:rsid w:val="009C2C78"/>
    <w:rsid w:val="009C41EB"/>
    <w:rsid w:val="009C458C"/>
    <w:rsid w:val="009C546E"/>
    <w:rsid w:val="009C6139"/>
    <w:rsid w:val="009D05AB"/>
    <w:rsid w:val="009D46D6"/>
    <w:rsid w:val="009D51C6"/>
    <w:rsid w:val="009D6E31"/>
    <w:rsid w:val="009E00B0"/>
    <w:rsid w:val="009E0AA2"/>
    <w:rsid w:val="009E21ED"/>
    <w:rsid w:val="009E391C"/>
    <w:rsid w:val="009E3F69"/>
    <w:rsid w:val="009E4F90"/>
    <w:rsid w:val="009E54D9"/>
    <w:rsid w:val="009E5DAC"/>
    <w:rsid w:val="009E7255"/>
    <w:rsid w:val="009F02AF"/>
    <w:rsid w:val="009F0513"/>
    <w:rsid w:val="009F327B"/>
    <w:rsid w:val="009F39B8"/>
    <w:rsid w:val="009F540F"/>
    <w:rsid w:val="009F588E"/>
    <w:rsid w:val="009F5897"/>
    <w:rsid w:val="00A0157B"/>
    <w:rsid w:val="00A018F6"/>
    <w:rsid w:val="00A062FB"/>
    <w:rsid w:val="00A068BF"/>
    <w:rsid w:val="00A10F11"/>
    <w:rsid w:val="00A11896"/>
    <w:rsid w:val="00A12BC0"/>
    <w:rsid w:val="00A156C6"/>
    <w:rsid w:val="00A15C88"/>
    <w:rsid w:val="00A1736D"/>
    <w:rsid w:val="00A21932"/>
    <w:rsid w:val="00A23016"/>
    <w:rsid w:val="00A26E43"/>
    <w:rsid w:val="00A2757C"/>
    <w:rsid w:val="00A319E4"/>
    <w:rsid w:val="00A33DC2"/>
    <w:rsid w:val="00A34D2C"/>
    <w:rsid w:val="00A35186"/>
    <w:rsid w:val="00A354B2"/>
    <w:rsid w:val="00A3592F"/>
    <w:rsid w:val="00A36755"/>
    <w:rsid w:val="00A40B0D"/>
    <w:rsid w:val="00A43027"/>
    <w:rsid w:val="00A43037"/>
    <w:rsid w:val="00A44C71"/>
    <w:rsid w:val="00A45045"/>
    <w:rsid w:val="00A466C4"/>
    <w:rsid w:val="00A46704"/>
    <w:rsid w:val="00A4780D"/>
    <w:rsid w:val="00A47EB9"/>
    <w:rsid w:val="00A50AFD"/>
    <w:rsid w:val="00A50FF4"/>
    <w:rsid w:val="00A51845"/>
    <w:rsid w:val="00A56B0F"/>
    <w:rsid w:val="00A570B9"/>
    <w:rsid w:val="00A620B2"/>
    <w:rsid w:val="00A63621"/>
    <w:rsid w:val="00A66B45"/>
    <w:rsid w:val="00A67597"/>
    <w:rsid w:val="00A7399C"/>
    <w:rsid w:val="00A745C7"/>
    <w:rsid w:val="00A7472E"/>
    <w:rsid w:val="00A75299"/>
    <w:rsid w:val="00A76C42"/>
    <w:rsid w:val="00A777EA"/>
    <w:rsid w:val="00A800AA"/>
    <w:rsid w:val="00A80BF7"/>
    <w:rsid w:val="00A82B0D"/>
    <w:rsid w:val="00A8317D"/>
    <w:rsid w:val="00A83E41"/>
    <w:rsid w:val="00A86D6D"/>
    <w:rsid w:val="00A87696"/>
    <w:rsid w:val="00A87882"/>
    <w:rsid w:val="00A878FC"/>
    <w:rsid w:val="00A90EDD"/>
    <w:rsid w:val="00A91D88"/>
    <w:rsid w:val="00A9397E"/>
    <w:rsid w:val="00A95DB8"/>
    <w:rsid w:val="00A96210"/>
    <w:rsid w:val="00A966B8"/>
    <w:rsid w:val="00A97F80"/>
    <w:rsid w:val="00AA2100"/>
    <w:rsid w:val="00AA2BAB"/>
    <w:rsid w:val="00AA30FF"/>
    <w:rsid w:val="00AA3C11"/>
    <w:rsid w:val="00AA556F"/>
    <w:rsid w:val="00AA5864"/>
    <w:rsid w:val="00AA7E8E"/>
    <w:rsid w:val="00AB0B7A"/>
    <w:rsid w:val="00AB1855"/>
    <w:rsid w:val="00AB263A"/>
    <w:rsid w:val="00AB32AE"/>
    <w:rsid w:val="00AB3C3F"/>
    <w:rsid w:val="00AB3D95"/>
    <w:rsid w:val="00AB3EB4"/>
    <w:rsid w:val="00AB5A71"/>
    <w:rsid w:val="00AB76BD"/>
    <w:rsid w:val="00AC0658"/>
    <w:rsid w:val="00AC2038"/>
    <w:rsid w:val="00AC2A82"/>
    <w:rsid w:val="00AC524C"/>
    <w:rsid w:val="00AD0AE2"/>
    <w:rsid w:val="00AD24B2"/>
    <w:rsid w:val="00AD2DBB"/>
    <w:rsid w:val="00AD408D"/>
    <w:rsid w:val="00AD41E1"/>
    <w:rsid w:val="00AD59AA"/>
    <w:rsid w:val="00AD7DFA"/>
    <w:rsid w:val="00AE188F"/>
    <w:rsid w:val="00AE1FA0"/>
    <w:rsid w:val="00AE51EB"/>
    <w:rsid w:val="00AE605D"/>
    <w:rsid w:val="00AE6ECA"/>
    <w:rsid w:val="00AF2858"/>
    <w:rsid w:val="00AF31B8"/>
    <w:rsid w:val="00AF3D6E"/>
    <w:rsid w:val="00AF43F1"/>
    <w:rsid w:val="00AF45D3"/>
    <w:rsid w:val="00AF547E"/>
    <w:rsid w:val="00AF60F7"/>
    <w:rsid w:val="00B000BF"/>
    <w:rsid w:val="00B000CC"/>
    <w:rsid w:val="00B0130F"/>
    <w:rsid w:val="00B039D6"/>
    <w:rsid w:val="00B03B95"/>
    <w:rsid w:val="00B03CAE"/>
    <w:rsid w:val="00B045A6"/>
    <w:rsid w:val="00B0780F"/>
    <w:rsid w:val="00B1122E"/>
    <w:rsid w:val="00B11F69"/>
    <w:rsid w:val="00B11F70"/>
    <w:rsid w:val="00B13A20"/>
    <w:rsid w:val="00B14200"/>
    <w:rsid w:val="00B17C0C"/>
    <w:rsid w:val="00B20265"/>
    <w:rsid w:val="00B21752"/>
    <w:rsid w:val="00B21799"/>
    <w:rsid w:val="00B24E28"/>
    <w:rsid w:val="00B2768E"/>
    <w:rsid w:val="00B311D0"/>
    <w:rsid w:val="00B3147E"/>
    <w:rsid w:val="00B34840"/>
    <w:rsid w:val="00B3663D"/>
    <w:rsid w:val="00B36E25"/>
    <w:rsid w:val="00B36FFD"/>
    <w:rsid w:val="00B3713F"/>
    <w:rsid w:val="00B400B0"/>
    <w:rsid w:val="00B4264E"/>
    <w:rsid w:val="00B43886"/>
    <w:rsid w:val="00B45453"/>
    <w:rsid w:val="00B458B8"/>
    <w:rsid w:val="00B47D19"/>
    <w:rsid w:val="00B53DA6"/>
    <w:rsid w:val="00B54743"/>
    <w:rsid w:val="00B552D7"/>
    <w:rsid w:val="00B5750A"/>
    <w:rsid w:val="00B6016E"/>
    <w:rsid w:val="00B60564"/>
    <w:rsid w:val="00B63015"/>
    <w:rsid w:val="00B672F7"/>
    <w:rsid w:val="00B7029E"/>
    <w:rsid w:val="00B70828"/>
    <w:rsid w:val="00B71BBC"/>
    <w:rsid w:val="00B71D99"/>
    <w:rsid w:val="00B74715"/>
    <w:rsid w:val="00B74C8A"/>
    <w:rsid w:val="00B75406"/>
    <w:rsid w:val="00B76528"/>
    <w:rsid w:val="00B772B7"/>
    <w:rsid w:val="00B7751B"/>
    <w:rsid w:val="00B86AB1"/>
    <w:rsid w:val="00B876B8"/>
    <w:rsid w:val="00B8792A"/>
    <w:rsid w:val="00B87D19"/>
    <w:rsid w:val="00B9177C"/>
    <w:rsid w:val="00B91DFB"/>
    <w:rsid w:val="00B949BE"/>
    <w:rsid w:val="00B96765"/>
    <w:rsid w:val="00B97373"/>
    <w:rsid w:val="00BA0BA1"/>
    <w:rsid w:val="00BA0BFE"/>
    <w:rsid w:val="00BA29FB"/>
    <w:rsid w:val="00BA3125"/>
    <w:rsid w:val="00BA34CD"/>
    <w:rsid w:val="00BA3C78"/>
    <w:rsid w:val="00BA46F9"/>
    <w:rsid w:val="00BA77E0"/>
    <w:rsid w:val="00BA7E1B"/>
    <w:rsid w:val="00BA7EAE"/>
    <w:rsid w:val="00BB0B46"/>
    <w:rsid w:val="00BB1672"/>
    <w:rsid w:val="00BB2E06"/>
    <w:rsid w:val="00BB624C"/>
    <w:rsid w:val="00BC113D"/>
    <w:rsid w:val="00BC1850"/>
    <w:rsid w:val="00BC2784"/>
    <w:rsid w:val="00BC3A56"/>
    <w:rsid w:val="00BC4D92"/>
    <w:rsid w:val="00BC6C7D"/>
    <w:rsid w:val="00BC6D41"/>
    <w:rsid w:val="00BC71AB"/>
    <w:rsid w:val="00BC7594"/>
    <w:rsid w:val="00BC7DBC"/>
    <w:rsid w:val="00BD14AA"/>
    <w:rsid w:val="00BD15C9"/>
    <w:rsid w:val="00BD493B"/>
    <w:rsid w:val="00BD7BAC"/>
    <w:rsid w:val="00BE128F"/>
    <w:rsid w:val="00BE2A4A"/>
    <w:rsid w:val="00BE3F21"/>
    <w:rsid w:val="00BF0672"/>
    <w:rsid w:val="00BF3E2D"/>
    <w:rsid w:val="00BF4048"/>
    <w:rsid w:val="00BF445B"/>
    <w:rsid w:val="00BF4613"/>
    <w:rsid w:val="00BF56CF"/>
    <w:rsid w:val="00BF5729"/>
    <w:rsid w:val="00BF6D4E"/>
    <w:rsid w:val="00BF7E77"/>
    <w:rsid w:val="00C00D16"/>
    <w:rsid w:val="00C01852"/>
    <w:rsid w:val="00C024D8"/>
    <w:rsid w:val="00C02EDB"/>
    <w:rsid w:val="00C05810"/>
    <w:rsid w:val="00C10145"/>
    <w:rsid w:val="00C102DE"/>
    <w:rsid w:val="00C103CA"/>
    <w:rsid w:val="00C10EF5"/>
    <w:rsid w:val="00C114F7"/>
    <w:rsid w:val="00C134B1"/>
    <w:rsid w:val="00C150F9"/>
    <w:rsid w:val="00C15219"/>
    <w:rsid w:val="00C1571F"/>
    <w:rsid w:val="00C20202"/>
    <w:rsid w:val="00C23673"/>
    <w:rsid w:val="00C2488C"/>
    <w:rsid w:val="00C24BB0"/>
    <w:rsid w:val="00C2767C"/>
    <w:rsid w:val="00C277BB"/>
    <w:rsid w:val="00C27C6A"/>
    <w:rsid w:val="00C306ED"/>
    <w:rsid w:val="00C31874"/>
    <w:rsid w:val="00C33659"/>
    <w:rsid w:val="00C35FD4"/>
    <w:rsid w:val="00C379A8"/>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177B"/>
    <w:rsid w:val="00C6545A"/>
    <w:rsid w:val="00C65586"/>
    <w:rsid w:val="00C66DC9"/>
    <w:rsid w:val="00C72F51"/>
    <w:rsid w:val="00C75F6A"/>
    <w:rsid w:val="00C77833"/>
    <w:rsid w:val="00C80095"/>
    <w:rsid w:val="00C81672"/>
    <w:rsid w:val="00C81D0D"/>
    <w:rsid w:val="00C83B21"/>
    <w:rsid w:val="00C939E8"/>
    <w:rsid w:val="00C94069"/>
    <w:rsid w:val="00C96D26"/>
    <w:rsid w:val="00C970F6"/>
    <w:rsid w:val="00CA127A"/>
    <w:rsid w:val="00CA212D"/>
    <w:rsid w:val="00CA2A10"/>
    <w:rsid w:val="00CA31B5"/>
    <w:rsid w:val="00CA3E86"/>
    <w:rsid w:val="00CA40A4"/>
    <w:rsid w:val="00CA477D"/>
    <w:rsid w:val="00CA4B07"/>
    <w:rsid w:val="00CA4E31"/>
    <w:rsid w:val="00CA7011"/>
    <w:rsid w:val="00CA78E5"/>
    <w:rsid w:val="00CA790D"/>
    <w:rsid w:val="00CB08A0"/>
    <w:rsid w:val="00CB2F49"/>
    <w:rsid w:val="00CB30F3"/>
    <w:rsid w:val="00CB377F"/>
    <w:rsid w:val="00CB7990"/>
    <w:rsid w:val="00CB7A00"/>
    <w:rsid w:val="00CC0E39"/>
    <w:rsid w:val="00CC2A91"/>
    <w:rsid w:val="00CC3328"/>
    <w:rsid w:val="00CC4BA4"/>
    <w:rsid w:val="00CC6968"/>
    <w:rsid w:val="00CC6FCC"/>
    <w:rsid w:val="00CD103B"/>
    <w:rsid w:val="00CD1B0B"/>
    <w:rsid w:val="00CD2940"/>
    <w:rsid w:val="00CD3E59"/>
    <w:rsid w:val="00CD4EF4"/>
    <w:rsid w:val="00CD57F8"/>
    <w:rsid w:val="00CD69F2"/>
    <w:rsid w:val="00CD78A9"/>
    <w:rsid w:val="00CE05AA"/>
    <w:rsid w:val="00CE14ED"/>
    <w:rsid w:val="00CE26A1"/>
    <w:rsid w:val="00CE2F34"/>
    <w:rsid w:val="00CE3B85"/>
    <w:rsid w:val="00CE41AA"/>
    <w:rsid w:val="00CE6074"/>
    <w:rsid w:val="00CE674D"/>
    <w:rsid w:val="00CE6DAD"/>
    <w:rsid w:val="00CE7C7E"/>
    <w:rsid w:val="00CF07C3"/>
    <w:rsid w:val="00CF21E7"/>
    <w:rsid w:val="00CF2A69"/>
    <w:rsid w:val="00CF335F"/>
    <w:rsid w:val="00CF37EA"/>
    <w:rsid w:val="00CF50FC"/>
    <w:rsid w:val="00CF6703"/>
    <w:rsid w:val="00CF7B6C"/>
    <w:rsid w:val="00CF7F60"/>
    <w:rsid w:val="00D00F37"/>
    <w:rsid w:val="00D01430"/>
    <w:rsid w:val="00D01BE3"/>
    <w:rsid w:val="00D040A5"/>
    <w:rsid w:val="00D04A76"/>
    <w:rsid w:val="00D05366"/>
    <w:rsid w:val="00D057BD"/>
    <w:rsid w:val="00D0673E"/>
    <w:rsid w:val="00D067F3"/>
    <w:rsid w:val="00D06862"/>
    <w:rsid w:val="00D0766B"/>
    <w:rsid w:val="00D07704"/>
    <w:rsid w:val="00D077D7"/>
    <w:rsid w:val="00D1108C"/>
    <w:rsid w:val="00D12F2B"/>
    <w:rsid w:val="00D14367"/>
    <w:rsid w:val="00D147D0"/>
    <w:rsid w:val="00D1677E"/>
    <w:rsid w:val="00D21672"/>
    <w:rsid w:val="00D219E3"/>
    <w:rsid w:val="00D21A6F"/>
    <w:rsid w:val="00D21D1D"/>
    <w:rsid w:val="00D26708"/>
    <w:rsid w:val="00D3131C"/>
    <w:rsid w:val="00D3147A"/>
    <w:rsid w:val="00D31670"/>
    <w:rsid w:val="00D3181D"/>
    <w:rsid w:val="00D33858"/>
    <w:rsid w:val="00D33D2C"/>
    <w:rsid w:val="00D34A17"/>
    <w:rsid w:val="00D35B57"/>
    <w:rsid w:val="00D36310"/>
    <w:rsid w:val="00D379F8"/>
    <w:rsid w:val="00D40977"/>
    <w:rsid w:val="00D40BD9"/>
    <w:rsid w:val="00D40D06"/>
    <w:rsid w:val="00D41B7B"/>
    <w:rsid w:val="00D41FCD"/>
    <w:rsid w:val="00D421C7"/>
    <w:rsid w:val="00D51026"/>
    <w:rsid w:val="00D5466A"/>
    <w:rsid w:val="00D54E7A"/>
    <w:rsid w:val="00D559FF"/>
    <w:rsid w:val="00D575AF"/>
    <w:rsid w:val="00D608B7"/>
    <w:rsid w:val="00D60E29"/>
    <w:rsid w:val="00D62D84"/>
    <w:rsid w:val="00D648F2"/>
    <w:rsid w:val="00D66E7A"/>
    <w:rsid w:val="00D67B1A"/>
    <w:rsid w:val="00D71F85"/>
    <w:rsid w:val="00D75E08"/>
    <w:rsid w:val="00D763E9"/>
    <w:rsid w:val="00D80A8D"/>
    <w:rsid w:val="00D83672"/>
    <w:rsid w:val="00D83CC6"/>
    <w:rsid w:val="00D844FE"/>
    <w:rsid w:val="00D85667"/>
    <w:rsid w:val="00D86190"/>
    <w:rsid w:val="00D87CF6"/>
    <w:rsid w:val="00D91EA6"/>
    <w:rsid w:val="00D9349C"/>
    <w:rsid w:val="00D95363"/>
    <w:rsid w:val="00D966B5"/>
    <w:rsid w:val="00DA09BF"/>
    <w:rsid w:val="00DA3030"/>
    <w:rsid w:val="00DA368A"/>
    <w:rsid w:val="00DA4256"/>
    <w:rsid w:val="00DA48FF"/>
    <w:rsid w:val="00DB10B0"/>
    <w:rsid w:val="00DB4803"/>
    <w:rsid w:val="00DB51DE"/>
    <w:rsid w:val="00DB5522"/>
    <w:rsid w:val="00DB580E"/>
    <w:rsid w:val="00DB6BA5"/>
    <w:rsid w:val="00DB6C87"/>
    <w:rsid w:val="00DB700A"/>
    <w:rsid w:val="00DB7167"/>
    <w:rsid w:val="00DB7695"/>
    <w:rsid w:val="00DB77DC"/>
    <w:rsid w:val="00DC0D82"/>
    <w:rsid w:val="00DC1B84"/>
    <w:rsid w:val="00DC257C"/>
    <w:rsid w:val="00DC3057"/>
    <w:rsid w:val="00DC470A"/>
    <w:rsid w:val="00DC5467"/>
    <w:rsid w:val="00DD1606"/>
    <w:rsid w:val="00DD1935"/>
    <w:rsid w:val="00DD1A65"/>
    <w:rsid w:val="00DD2567"/>
    <w:rsid w:val="00DD4AEC"/>
    <w:rsid w:val="00DD4F2E"/>
    <w:rsid w:val="00DD58CE"/>
    <w:rsid w:val="00DD6E3A"/>
    <w:rsid w:val="00DE15AE"/>
    <w:rsid w:val="00DE23CB"/>
    <w:rsid w:val="00DE51BE"/>
    <w:rsid w:val="00DE6A66"/>
    <w:rsid w:val="00DE7C48"/>
    <w:rsid w:val="00DF0DEE"/>
    <w:rsid w:val="00DF1D73"/>
    <w:rsid w:val="00DF5283"/>
    <w:rsid w:val="00DF6D77"/>
    <w:rsid w:val="00DF7306"/>
    <w:rsid w:val="00DF784E"/>
    <w:rsid w:val="00E00A1C"/>
    <w:rsid w:val="00E02E51"/>
    <w:rsid w:val="00E03DC6"/>
    <w:rsid w:val="00E0425E"/>
    <w:rsid w:val="00E053D5"/>
    <w:rsid w:val="00E05D8D"/>
    <w:rsid w:val="00E077AE"/>
    <w:rsid w:val="00E157FD"/>
    <w:rsid w:val="00E230D0"/>
    <w:rsid w:val="00E2553A"/>
    <w:rsid w:val="00E25E02"/>
    <w:rsid w:val="00E266D6"/>
    <w:rsid w:val="00E26C1A"/>
    <w:rsid w:val="00E26E18"/>
    <w:rsid w:val="00E278A9"/>
    <w:rsid w:val="00E30EEF"/>
    <w:rsid w:val="00E32707"/>
    <w:rsid w:val="00E32BF8"/>
    <w:rsid w:val="00E333D4"/>
    <w:rsid w:val="00E33429"/>
    <w:rsid w:val="00E34BB2"/>
    <w:rsid w:val="00E420A3"/>
    <w:rsid w:val="00E42AFA"/>
    <w:rsid w:val="00E46435"/>
    <w:rsid w:val="00E5196E"/>
    <w:rsid w:val="00E527DE"/>
    <w:rsid w:val="00E53975"/>
    <w:rsid w:val="00E54244"/>
    <w:rsid w:val="00E543F7"/>
    <w:rsid w:val="00E610B6"/>
    <w:rsid w:val="00E7092C"/>
    <w:rsid w:val="00E7277B"/>
    <w:rsid w:val="00E73224"/>
    <w:rsid w:val="00E747ED"/>
    <w:rsid w:val="00E74E4D"/>
    <w:rsid w:val="00E76DCC"/>
    <w:rsid w:val="00E77192"/>
    <w:rsid w:val="00E80FDC"/>
    <w:rsid w:val="00E8118E"/>
    <w:rsid w:val="00E82B78"/>
    <w:rsid w:val="00E83045"/>
    <w:rsid w:val="00E836BE"/>
    <w:rsid w:val="00E90D4C"/>
    <w:rsid w:val="00E91B39"/>
    <w:rsid w:val="00E91D0B"/>
    <w:rsid w:val="00E92807"/>
    <w:rsid w:val="00E92E4D"/>
    <w:rsid w:val="00E96FC1"/>
    <w:rsid w:val="00E978D9"/>
    <w:rsid w:val="00EA026C"/>
    <w:rsid w:val="00EA281F"/>
    <w:rsid w:val="00EA358A"/>
    <w:rsid w:val="00EA3B04"/>
    <w:rsid w:val="00EA47B0"/>
    <w:rsid w:val="00EB1648"/>
    <w:rsid w:val="00EB27B1"/>
    <w:rsid w:val="00EB3A55"/>
    <w:rsid w:val="00EB40A5"/>
    <w:rsid w:val="00EB4897"/>
    <w:rsid w:val="00EB600F"/>
    <w:rsid w:val="00EB6965"/>
    <w:rsid w:val="00EB72F2"/>
    <w:rsid w:val="00EB751F"/>
    <w:rsid w:val="00EC7BE8"/>
    <w:rsid w:val="00ED40C3"/>
    <w:rsid w:val="00ED43D9"/>
    <w:rsid w:val="00ED4984"/>
    <w:rsid w:val="00ED4B24"/>
    <w:rsid w:val="00ED4C9D"/>
    <w:rsid w:val="00ED5BD9"/>
    <w:rsid w:val="00ED6EFC"/>
    <w:rsid w:val="00EE3DC4"/>
    <w:rsid w:val="00EE4490"/>
    <w:rsid w:val="00EE5D25"/>
    <w:rsid w:val="00EF0D19"/>
    <w:rsid w:val="00EF1443"/>
    <w:rsid w:val="00EF2FB0"/>
    <w:rsid w:val="00EF5BE4"/>
    <w:rsid w:val="00EF740F"/>
    <w:rsid w:val="00EF78DE"/>
    <w:rsid w:val="00F00087"/>
    <w:rsid w:val="00F0091A"/>
    <w:rsid w:val="00F05947"/>
    <w:rsid w:val="00F06CA5"/>
    <w:rsid w:val="00F1402B"/>
    <w:rsid w:val="00F14557"/>
    <w:rsid w:val="00F163C7"/>
    <w:rsid w:val="00F16D21"/>
    <w:rsid w:val="00F170FE"/>
    <w:rsid w:val="00F206A7"/>
    <w:rsid w:val="00F216C8"/>
    <w:rsid w:val="00F23CAA"/>
    <w:rsid w:val="00F23D40"/>
    <w:rsid w:val="00F242B5"/>
    <w:rsid w:val="00F250E9"/>
    <w:rsid w:val="00F266A0"/>
    <w:rsid w:val="00F27E4E"/>
    <w:rsid w:val="00F30B9E"/>
    <w:rsid w:val="00F32A39"/>
    <w:rsid w:val="00F3543C"/>
    <w:rsid w:val="00F35AA9"/>
    <w:rsid w:val="00F367B3"/>
    <w:rsid w:val="00F37BE9"/>
    <w:rsid w:val="00F409A0"/>
    <w:rsid w:val="00F43255"/>
    <w:rsid w:val="00F44409"/>
    <w:rsid w:val="00F45CA1"/>
    <w:rsid w:val="00F469BF"/>
    <w:rsid w:val="00F51DCD"/>
    <w:rsid w:val="00F5209D"/>
    <w:rsid w:val="00F52BCD"/>
    <w:rsid w:val="00F52CC0"/>
    <w:rsid w:val="00F53D71"/>
    <w:rsid w:val="00F619A9"/>
    <w:rsid w:val="00F62793"/>
    <w:rsid w:val="00F64144"/>
    <w:rsid w:val="00F66023"/>
    <w:rsid w:val="00F67F43"/>
    <w:rsid w:val="00F70DB0"/>
    <w:rsid w:val="00F711D5"/>
    <w:rsid w:val="00F72C70"/>
    <w:rsid w:val="00F73F18"/>
    <w:rsid w:val="00F7692B"/>
    <w:rsid w:val="00F76F76"/>
    <w:rsid w:val="00F7746C"/>
    <w:rsid w:val="00F8181E"/>
    <w:rsid w:val="00F83E6B"/>
    <w:rsid w:val="00F86F4A"/>
    <w:rsid w:val="00F87459"/>
    <w:rsid w:val="00F87CF5"/>
    <w:rsid w:val="00F91031"/>
    <w:rsid w:val="00F91B12"/>
    <w:rsid w:val="00F93C11"/>
    <w:rsid w:val="00FA0EAB"/>
    <w:rsid w:val="00FA34DE"/>
    <w:rsid w:val="00FA46A7"/>
    <w:rsid w:val="00FA48FE"/>
    <w:rsid w:val="00FA59BD"/>
    <w:rsid w:val="00FA7007"/>
    <w:rsid w:val="00FA769F"/>
    <w:rsid w:val="00FA777E"/>
    <w:rsid w:val="00FA7EF0"/>
    <w:rsid w:val="00FB073F"/>
    <w:rsid w:val="00FB0A56"/>
    <w:rsid w:val="00FB55AA"/>
    <w:rsid w:val="00FB599D"/>
    <w:rsid w:val="00FB690D"/>
    <w:rsid w:val="00FB707E"/>
    <w:rsid w:val="00FB747E"/>
    <w:rsid w:val="00FC001D"/>
    <w:rsid w:val="00FC1DBB"/>
    <w:rsid w:val="00FC2681"/>
    <w:rsid w:val="00FC39BA"/>
    <w:rsid w:val="00FC6416"/>
    <w:rsid w:val="00FC735A"/>
    <w:rsid w:val="00FD1A9F"/>
    <w:rsid w:val="00FD1EAD"/>
    <w:rsid w:val="00FD48C2"/>
    <w:rsid w:val="00FD4CD4"/>
    <w:rsid w:val="00FD514C"/>
    <w:rsid w:val="00FD561D"/>
    <w:rsid w:val="00FD63FA"/>
    <w:rsid w:val="00FE05CE"/>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01931">
      <w:bodyDiv w:val="1"/>
      <w:marLeft w:val="0"/>
      <w:marRight w:val="0"/>
      <w:marTop w:val="0"/>
      <w:marBottom w:val="0"/>
      <w:divBdr>
        <w:top w:val="none" w:sz="0" w:space="0" w:color="auto"/>
        <w:left w:val="none" w:sz="0" w:space="0" w:color="auto"/>
        <w:bottom w:val="none" w:sz="0" w:space="0" w:color="auto"/>
        <w:right w:val="none" w:sz="0" w:space="0" w:color="auto"/>
      </w:divBdr>
    </w:div>
    <w:div w:id="16633358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24407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header1.xml.rels><?xml version="1.0" encoding="UTF-8" standalone="yes"?>
<Relationships xmlns="http://schemas.openxmlformats.org/package/2006/relationships"><Relationship Id="rId2" Type="http://schemas.openxmlformats.org/officeDocument/2006/relationships/image" Target="media/image2.jpg" /><Relationship Id="rId1" Type="http://schemas.openxmlformats.org/officeDocument/2006/relationships/image" Target="media/image1.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7897</Words>
  <Characters>43438</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Israel Ortiz</cp:lastModifiedBy>
  <cp:revision>2</cp:revision>
  <cp:lastPrinted>2024-04-26T19:46:00Z</cp:lastPrinted>
  <dcterms:created xsi:type="dcterms:W3CDTF">2024-04-27T00:15:00Z</dcterms:created>
  <dcterms:modified xsi:type="dcterms:W3CDTF">2024-04-27T00:15:00Z</dcterms:modified>
</cp:coreProperties>
</file>